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7CF78" w14:textId="77777777" w:rsidR="008772E2" w:rsidRPr="00B04CE0" w:rsidRDefault="008772E2" w:rsidP="00AB614A">
      <w:pPr>
        <w:rPr>
          <w:rFonts w:ascii="Arial" w:hAnsi="Arial" w:cs="Arial"/>
          <w:iCs/>
          <w:color w:val="000000"/>
          <w:lang w:val="en-GB"/>
        </w:rPr>
      </w:pPr>
    </w:p>
    <w:p w14:paraId="092EE392" w14:textId="77777777" w:rsidR="008772E2" w:rsidRPr="00B04CE0" w:rsidRDefault="008772E2" w:rsidP="00AB614A">
      <w:pPr>
        <w:tabs>
          <w:tab w:val="center" w:pos="4320"/>
          <w:tab w:val="right" w:pos="8640"/>
        </w:tabs>
        <w:jc w:val="center"/>
        <w:rPr>
          <w:rFonts w:ascii="Arial" w:hAnsi="Arial" w:cs="Arial"/>
          <w:i/>
          <w:snapToGrid/>
          <w:lang w:val="en-GB"/>
        </w:rPr>
      </w:pPr>
      <w:r w:rsidRPr="00B04CE0">
        <w:rPr>
          <w:rFonts w:ascii="Arial" w:hAnsi="Arial" w:cs="Arial"/>
          <w:b/>
          <w:i/>
          <w:snapToGrid/>
          <w:lang w:val="en-GB"/>
        </w:rPr>
        <w:t>Circulation restricted</w:t>
      </w:r>
      <w:r w:rsidRPr="00B04CE0">
        <w:rPr>
          <w:rFonts w:ascii="Arial" w:hAnsi="Arial" w:cs="Arial"/>
          <w:i/>
          <w:snapToGrid/>
          <w:lang w:val="en-GB"/>
        </w:rPr>
        <w:t xml:space="preserve"> to the Contracting Authority and the author of the document to protect the individual and privacy and commercial and industrial secrecy </w:t>
      </w:r>
    </w:p>
    <w:p w14:paraId="66DD1B9F" w14:textId="2DF37C83" w:rsidR="008772E2" w:rsidRPr="00B04CE0" w:rsidRDefault="008772E2" w:rsidP="00AB614A">
      <w:pPr>
        <w:widowControl w:val="0"/>
        <w:tabs>
          <w:tab w:val="left" w:pos="-720"/>
        </w:tabs>
        <w:spacing w:before="240" w:after="240"/>
        <w:jc w:val="center"/>
        <w:rPr>
          <w:rFonts w:ascii="Arial" w:hAnsi="Arial" w:cs="Arial"/>
          <w:b/>
          <w:caps/>
          <w:snapToGrid/>
          <w:lang w:val="en-GB"/>
        </w:rPr>
      </w:pPr>
      <w:r w:rsidRPr="00B04CE0">
        <w:rPr>
          <w:rFonts w:ascii="Arial" w:hAnsi="Arial" w:cs="Arial"/>
          <w:b/>
          <w:caps/>
          <w:snapToGrid/>
          <w:lang w:val="en-US"/>
        </w:rPr>
        <w:t>Tender submission form</w:t>
      </w:r>
    </w:p>
    <w:p w14:paraId="1381FA03" w14:textId="0B53271F" w:rsidR="008772E2" w:rsidRPr="00B04CE0" w:rsidRDefault="008772E2" w:rsidP="00AB614A">
      <w:pPr>
        <w:widowControl w:val="0"/>
        <w:tabs>
          <w:tab w:val="left" w:pos="-720"/>
        </w:tabs>
        <w:spacing w:after="240"/>
        <w:ind w:left="-108" w:firstLine="108"/>
        <w:jc w:val="center"/>
        <w:rPr>
          <w:rFonts w:ascii="Arial" w:hAnsi="Arial" w:cs="Arial"/>
          <w:b/>
          <w:snapToGrid/>
          <w:lang w:val="en-GB"/>
        </w:rPr>
      </w:pPr>
      <w:r w:rsidRPr="00B04CE0">
        <w:rPr>
          <w:rFonts w:ascii="Arial" w:hAnsi="Arial" w:cs="Arial"/>
          <w:b/>
          <w:snapToGrid/>
          <w:lang w:val="en-GB"/>
        </w:rPr>
        <w:t xml:space="preserve">Reference </w:t>
      </w:r>
      <w:r w:rsidR="00722781">
        <w:rPr>
          <w:rFonts w:ascii="Arial" w:hAnsi="Arial" w:cs="Arial"/>
          <w:b/>
          <w:snapToGrid/>
          <w:lang w:val="en-GB"/>
        </w:rPr>
        <w:t>number</w:t>
      </w:r>
      <w:r w:rsidRPr="00B04CE0">
        <w:rPr>
          <w:rFonts w:ascii="Arial" w:hAnsi="Arial" w:cs="Arial"/>
          <w:b/>
          <w:snapToGrid/>
          <w:lang w:val="en-GB"/>
        </w:rPr>
        <w:t xml:space="preserve">: </w:t>
      </w:r>
      <w:r w:rsidR="0007460D" w:rsidRPr="0073585B">
        <w:rPr>
          <w:rFonts w:ascii="Arial" w:hAnsi="Arial" w:cs="Arial"/>
          <w:b/>
          <w:bCs/>
          <w:snapToGrid/>
          <w:lang w:val="en-GB"/>
        </w:rPr>
        <w:t>AA-012158-001</w:t>
      </w:r>
      <w:r w:rsidR="0007460D">
        <w:rPr>
          <w:rFonts w:ascii="Arial" w:hAnsi="Arial" w:cs="Arial"/>
          <w:snapToGrid/>
          <w:lang w:val="en-GB"/>
        </w:rPr>
        <w:t xml:space="preserve"> </w:t>
      </w:r>
    </w:p>
    <w:p w14:paraId="7C60F0C5" w14:textId="08975666" w:rsidR="008772E2" w:rsidRPr="0073585B" w:rsidRDefault="0007460D" w:rsidP="0007460D">
      <w:pPr>
        <w:widowControl w:val="0"/>
        <w:tabs>
          <w:tab w:val="left" w:pos="-720"/>
        </w:tabs>
        <w:spacing w:after="120"/>
        <w:jc w:val="center"/>
        <w:rPr>
          <w:rFonts w:ascii="Arial" w:hAnsi="Arial" w:cs="Arial"/>
          <w:b/>
          <w:bCs/>
          <w:snapToGrid/>
          <w:lang w:val="en-GB"/>
        </w:rPr>
      </w:pPr>
      <w:r w:rsidRPr="0073585B">
        <w:rPr>
          <w:rFonts w:ascii="Arial" w:hAnsi="Arial" w:cs="Arial"/>
          <w:b/>
          <w:bCs/>
          <w:snapToGrid/>
          <w:lang w:val="en-GB"/>
        </w:rPr>
        <w:t>JASPERS on-site consultancy for institutional strengthening in Ukraine</w:t>
      </w:r>
    </w:p>
    <w:p w14:paraId="2E01B1CD" w14:textId="77777777" w:rsidR="008772E2" w:rsidRPr="00B04CE0" w:rsidRDefault="008772E2" w:rsidP="00AB614A">
      <w:pPr>
        <w:widowControl w:val="0"/>
        <w:pBdr>
          <w:bottom w:val="single" w:sz="6" w:space="1" w:color="auto"/>
        </w:pBdr>
        <w:tabs>
          <w:tab w:val="left" w:pos="6912"/>
          <w:tab w:val="left" w:pos="8188"/>
          <w:tab w:val="left" w:pos="10031"/>
        </w:tabs>
        <w:spacing w:after="240"/>
        <w:jc w:val="both"/>
        <w:rPr>
          <w:rFonts w:ascii="Arial" w:hAnsi="Arial" w:cs="Arial"/>
          <w:snapToGrid/>
          <w:lang w:val="en-GB"/>
        </w:rPr>
      </w:pPr>
    </w:p>
    <w:p w14:paraId="120EBF3F" w14:textId="7531997D" w:rsidR="0057756E" w:rsidRDefault="00547C6F" w:rsidP="0057756E">
      <w:pPr>
        <w:widowControl w:val="0"/>
        <w:spacing w:before="100" w:after="100"/>
        <w:ind w:right="-1"/>
        <w:jc w:val="both"/>
        <w:rPr>
          <w:rFonts w:ascii="Arial" w:hAnsi="Arial" w:cs="Arial"/>
          <w:i/>
          <w:iCs/>
          <w:snapToGrid/>
          <w:lang w:val="en-GB"/>
        </w:rPr>
      </w:pPr>
      <w:r w:rsidRPr="008957B6">
        <w:rPr>
          <w:rFonts w:ascii="Arial" w:hAnsi="Arial" w:cs="Arial"/>
          <w:i/>
          <w:iCs/>
          <w:snapToGrid/>
          <w:lang w:val="en-GB"/>
        </w:rPr>
        <w:t xml:space="preserve">The signed </w:t>
      </w:r>
      <w:r w:rsidR="0057756E" w:rsidRPr="008957B6">
        <w:rPr>
          <w:rFonts w:ascii="Arial" w:hAnsi="Arial" w:cs="Arial"/>
          <w:i/>
          <w:iCs/>
          <w:snapToGrid/>
          <w:lang w:val="en-GB"/>
        </w:rPr>
        <w:t xml:space="preserve">tender submission form </w:t>
      </w:r>
      <w:r w:rsidRPr="008957B6">
        <w:rPr>
          <w:rFonts w:ascii="Arial" w:hAnsi="Arial" w:cs="Arial"/>
          <w:i/>
          <w:iCs/>
          <w:snapToGrid/>
          <w:lang w:val="en-GB"/>
        </w:rPr>
        <w:t xml:space="preserve">must be submitted in accordance with the instructions to tenderers. </w:t>
      </w:r>
    </w:p>
    <w:p w14:paraId="0ADA52CA" w14:textId="77777777" w:rsidR="00722781" w:rsidRPr="008957B6" w:rsidRDefault="00722781" w:rsidP="0057756E">
      <w:pPr>
        <w:widowControl w:val="0"/>
        <w:spacing w:before="100" w:after="100"/>
        <w:ind w:right="-1"/>
        <w:jc w:val="both"/>
        <w:rPr>
          <w:rFonts w:ascii="Arial" w:hAnsi="Arial" w:cs="Arial"/>
          <w:i/>
          <w:iCs/>
          <w:snapToGrid/>
          <w:lang w:val="en-GB"/>
        </w:rPr>
      </w:pPr>
    </w:p>
    <w:p w14:paraId="65DD13E1" w14:textId="602A9DFF" w:rsidR="008772E2" w:rsidRPr="002F06C4" w:rsidRDefault="008772E2" w:rsidP="002F06C4">
      <w:pPr>
        <w:pStyle w:val="ListParagraph"/>
        <w:numPr>
          <w:ilvl w:val="0"/>
          <w:numId w:val="25"/>
        </w:numPr>
        <w:tabs>
          <w:tab w:val="left" w:pos="360"/>
        </w:tabs>
        <w:spacing w:before="240" w:after="240"/>
        <w:jc w:val="both"/>
        <w:outlineLvl w:val="0"/>
        <w:rPr>
          <w:rFonts w:ascii="Arial" w:hAnsi="Arial" w:cs="Arial"/>
          <w:b/>
          <w:snapToGrid/>
          <w:lang w:val="en-GB"/>
        </w:rPr>
      </w:pPr>
      <w:r w:rsidRPr="002F06C4">
        <w:rPr>
          <w:rFonts w:ascii="Arial" w:hAnsi="Arial" w:cs="Arial"/>
          <w:b/>
          <w:snapToGrid/>
          <w:lang w:val="en-GB"/>
        </w:rPr>
        <w:t xml:space="preserve">SUBMITTED by (i.e. the identity of the </w:t>
      </w:r>
      <w:r w:rsidR="001145BC" w:rsidRPr="002F06C4">
        <w:rPr>
          <w:rFonts w:ascii="Arial" w:hAnsi="Arial" w:cs="Arial"/>
          <w:b/>
          <w:snapToGrid/>
          <w:lang w:val="en-GB"/>
        </w:rPr>
        <w:t>Tenderer</w:t>
      </w:r>
      <w:r w:rsidRPr="002F06C4">
        <w:rPr>
          <w:rFonts w:ascii="Arial" w:hAnsi="Arial" w:cs="Arial"/>
          <w:b/>
          <w:snapToGrid/>
          <w:lang w:val="en-GB"/>
        </w:rPr>
        <w:t>)</w:t>
      </w:r>
    </w:p>
    <w:tbl>
      <w:tblPr>
        <w:tblW w:w="9423" w:type="dxa"/>
        <w:tblInd w:w="2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3044"/>
        <w:gridCol w:w="2835"/>
        <w:gridCol w:w="992"/>
        <w:gridCol w:w="1134"/>
      </w:tblGrid>
      <w:tr w:rsidR="002F06C4" w:rsidRPr="002F06C4" w14:paraId="5A31A61D" w14:textId="77777777" w:rsidTr="00953742">
        <w:trPr>
          <w:cantSplit/>
        </w:trPr>
        <w:tc>
          <w:tcPr>
            <w:tcW w:w="1418" w:type="dxa"/>
            <w:tcBorders>
              <w:top w:val="nil"/>
              <w:left w:val="nil"/>
            </w:tcBorders>
          </w:tcPr>
          <w:p w14:paraId="043861C9" w14:textId="77777777" w:rsidR="002F06C4" w:rsidRPr="00786B92" w:rsidRDefault="002F06C4" w:rsidP="00BE3802">
            <w:pPr>
              <w:spacing w:after="120"/>
              <w:jc w:val="both"/>
              <w:rPr>
                <w:rFonts w:ascii="Arial" w:hAnsi="Arial" w:cs="Arial"/>
                <w:b/>
                <w:lang w:val="en-GB"/>
              </w:rPr>
            </w:pPr>
            <w:bookmarkStart w:id="0" w:name="_Hlk143808421"/>
          </w:p>
        </w:tc>
        <w:tc>
          <w:tcPr>
            <w:tcW w:w="3044" w:type="dxa"/>
            <w:shd w:val="pct5" w:color="auto" w:fill="FFFFFF"/>
          </w:tcPr>
          <w:p w14:paraId="020C2125" w14:textId="77777777" w:rsidR="002F06C4" w:rsidRPr="002F06C4" w:rsidRDefault="002F06C4" w:rsidP="00BE3802">
            <w:pPr>
              <w:spacing w:after="120"/>
              <w:jc w:val="both"/>
              <w:rPr>
                <w:rFonts w:ascii="Arial" w:hAnsi="Arial" w:cs="Arial"/>
                <w:b/>
                <w:lang w:val="en-GB"/>
              </w:rPr>
            </w:pPr>
            <w:r w:rsidRPr="002F06C4">
              <w:rPr>
                <w:rFonts w:ascii="Arial" w:hAnsi="Arial" w:cs="Arial"/>
                <w:b/>
                <w:lang w:val="en-GB"/>
              </w:rPr>
              <w:t xml:space="preserve">Name(s) of legal entity </w:t>
            </w:r>
          </w:p>
        </w:tc>
        <w:tc>
          <w:tcPr>
            <w:tcW w:w="2835" w:type="dxa"/>
            <w:shd w:val="pct5" w:color="auto" w:fill="FFFFFF"/>
          </w:tcPr>
          <w:p w14:paraId="26603E5B" w14:textId="77777777" w:rsidR="002F06C4" w:rsidRPr="002F06C4" w:rsidRDefault="002F06C4" w:rsidP="00BE3802">
            <w:pPr>
              <w:spacing w:after="120"/>
              <w:jc w:val="both"/>
              <w:rPr>
                <w:rFonts w:ascii="Arial" w:hAnsi="Arial" w:cs="Arial"/>
                <w:b/>
              </w:rPr>
            </w:pPr>
            <w:r w:rsidRPr="002F06C4">
              <w:rPr>
                <w:rFonts w:ascii="Arial" w:hAnsi="Arial" w:cs="Arial"/>
                <w:b/>
              </w:rPr>
              <w:t>Address</w:t>
            </w:r>
            <w:r w:rsidRPr="002F06C4">
              <w:rPr>
                <w:rStyle w:val="FootnoteReference"/>
                <w:rFonts w:ascii="Arial" w:hAnsi="Arial" w:cs="Arial"/>
                <w:b/>
              </w:rPr>
              <w:footnoteReference w:id="1"/>
            </w:r>
          </w:p>
        </w:tc>
        <w:tc>
          <w:tcPr>
            <w:tcW w:w="992" w:type="dxa"/>
            <w:shd w:val="pct5" w:color="auto" w:fill="FFFFFF"/>
          </w:tcPr>
          <w:p w14:paraId="5544E3D7" w14:textId="77777777" w:rsidR="002F06C4" w:rsidRPr="002F06C4" w:rsidRDefault="002F06C4" w:rsidP="00BE3802">
            <w:pPr>
              <w:spacing w:after="120"/>
              <w:jc w:val="both"/>
              <w:rPr>
                <w:rFonts w:ascii="Arial" w:hAnsi="Arial" w:cs="Arial"/>
                <w:b/>
              </w:rPr>
            </w:pPr>
            <w:r w:rsidRPr="002F06C4">
              <w:rPr>
                <w:rFonts w:ascii="Arial" w:hAnsi="Arial" w:cs="Arial"/>
                <w:b/>
              </w:rPr>
              <w:t>NUTS 3 code</w:t>
            </w:r>
            <w:r w:rsidRPr="002F06C4">
              <w:rPr>
                <w:rFonts w:ascii="Arial" w:hAnsi="Arial" w:cs="Arial"/>
                <w:b/>
                <w:vertAlign w:val="superscript"/>
              </w:rPr>
              <w:footnoteReference w:id="2"/>
            </w:r>
          </w:p>
        </w:tc>
        <w:tc>
          <w:tcPr>
            <w:tcW w:w="1134" w:type="dxa"/>
            <w:shd w:val="pct5" w:color="auto" w:fill="FFFFFF"/>
          </w:tcPr>
          <w:p w14:paraId="4EE59FD6" w14:textId="77777777" w:rsidR="002F06C4" w:rsidRPr="002F06C4" w:rsidRDefault="002F06C4" w:rsidP="00BE3802">
            <w:pPr>
              <w:spacing w:after="120"/>
              <w:jc w:val="both"/>
              <w:rPr>
                <w:rFonts w:ascii="Arial" w:hAnsi="Arial" w:cs="Arial"/>
                <w:b/>
              </w:rPr>
            </w:pPr>
            <w:r w:rsidRPr="002F06C4">
              <w:rPr>
                <w:rFonts w:ascii="Arial" w:hAnsi="Arial" w:cs="Arial"/>
                <w:b/>
              </w:rPr>
              <w:t>SME</w:t>
            </w:r>
            <w:r w:rsidRPr="002F06C4">
              <w:rPr>
                <w:rStyle w:val="FootnoteReference"/>
                <w:rFonts w:ascii="Arial" w:hAnsi="Arial" w:cs="Arial"/>
                <w:b/>
              </w:rPr>
              <w:footnoteReference w:id="3"/>
            </w:r>
            <w:r w:rsidRPr="002F06C4">
              <w:rPr>
                <w:rFonts w:ascii="Arial" w:hAnsi="Arial" w:cs="Arial"/>
                <w:b/>
              </w:rPr>
              <w:t xml:space="preserve"> (yes/No)</w:t>
            </w:r>
          </w:p>
        </w:tc>
      </w:tr>
      <w:tr w:rsidR="002F06C4" w:rsidRPr="002F06C4" w14:paraId="73C65357" w14:textId="77777777" w:rsidTr="00953742">
        <w:trPr>
          <w:cantSplit/>
        </w:trPr>
        <w:tc>
          <w:tcPr>
            <w:tcW w:w="1418" w:type="dxa"/>
          </w:tcPr>
          <w:p w14:paraId="3DBE8A6A" w14:textId="77777777" w:rsidR="002F06C4" w:rsidRPr="002F06C4" w:rsidRDefault="002F06C4" w:rsidP="00BE3802">
            <w:pPr>
              <w:spacing w:after="120"/>
              <w:jc w:val="both"/>
              <w:rPr>
                <w:rFonts w:ascii="Arial" w:hAnsi="Arial" w:cs="Arial"/>
                <w:b/>
              </w:rPr>
            </w:pPr>
            <w:r w:rsidRPr="002F06C4">
              <w:rPr>
                <w:rFonts w:ascii="Arial" w:hAnsi="Arial" w:cs="Arial"/>
                <w:b/>
              </w:rPr>
              <w:t>Leader</w:t>
            </w:r>
            <w:r w:rsidRPr="002F06C4">
              <w:rPr>
                <w:rFonts w:ascii="Arial" w:hAnsi="Arial" w:cs="Arial"/>
                <w:b/>
                <w:vertAlign w:val="superscript"/>
              </w:rPr>
              <w:footnoteReference w:id="4"/>
            </w:r>
          </w:p>
        </w:tc>
        <w:tc>
          <w:tcPr>
            <w:tcW w:w="3044" w:type="dxa"/>
          </w:tcPr>
          <w:p w14:paraId="51D0E337" w14:textId="77777777" w:rsidR="002F06C4" w:rsidRPr="002F06C4" w:rsidRDefault="002F06C4" w:rsidP="00BE3802">
            <w:pPr>
              <w:spacing w:after="120"/>
              <w:jc w:val="both"/>
              <w:rPr>
                <w:rFonts w:ascii="Arial" w:hAnsi="Arial" w:cs="Arial"/>
                <w:b/>
              </w:rPr>
            </w:pPr>
          </w:p>
        </w:tc>
        <w:tc>
          <w:tcPr>
            <w:tcW w:w="2835" w:type="dxa"/>
          </w:tcPr>
          <w:p w14:paraId="55A9A599" w14:textId="77777777" w:rsidR="002F06C4" w:rsidRPr="002F06C4" w:rsidRDefault="002F06C4" w:rsidP="00BE3802">
            <w:pPr>
              <w:spacing w:after="120"/>
              <w:jc w:val="both"/>
              <w:rPr>
                <w:rFonts w:ascii="Arial" w:hAnsi="Arial" w:cs="Arial"/>
                <w:b/>
              </w:rPr>
            </w:pPr>
          </w:p>
        </w:tc>
        <w:tc>
          <w:tcPr>
            <w:tcW w:w="992" w:type="dxa"/>
          </w:tcPr>
          <w:p w14:paraId="6842B8A5" w14:textId="77777777" w:rsidR="002F06C4" w:rsidRPr="002F06C4" w:rsidRDefault="002F06C4" w:rsidP="00BE3802">
            <w:pPr>
              <w:spacing w:after="120"/>
              <w:jc w:val="both"/>
              <w:rPr>
                <w:rFonts w:ascii="Arial" w:hAnsi="Arial" w:cs="Arial"/>
                <w:b/>
              </w:rPr>
            </w:pPr>
          </w:p>
        </w:tc>
        <w:tc>
          <w:tcPr>
            <w:tcW w:w="1134" w:type="dxa"/>
          </w:tcPr>
          <w:p w14:paraId="62B27884" w14:textId="77777777" w:rsidR="002F06C4" w:rsidRPr="002F06C4" w:rsidRDefault="002F06C4" w:rsidP="00BE3802">
            <w:pPr>
              <w:spacing w:after="120"/>
              <w:jc w:val="both"/>
              <w:rPr>
                <w:rFonts w:ascii="Arial" w:hAnsi="Arial" w:cs="Arial"/>
                <w:b/>
              </w:rPr>
            </w:pPr>
          </w:p>
        </w:tc>
      </w:tr>
      <w:tr w:rsidR="002F06C4" w:rsidRPr="002F06C4" w14:paraId="4CDF7492" w14:textId="77777777" w:rsidTr="00953742">
        <w:trPr>
          <w:cantSplit/>
        </w:trPr>
        <w:tc>
          <w:tcPr>
            <w:tcW w:w="1418" w:type="dxa"/>
          </w:tcPr>
          <w:p w14:paraId="1A782652" w14:textId="77777777" w:rsidR="002F06C4" w:rsidRPr="002F06C4" w:rsidRDefault="002F06C4" w:rsidP="00BE3802">
            <w:pPr>
              <w:spacing w:after="120"/>
              <w:jc w:val="both"/>
              <w:rPr>
                <w:rFonts w:ascii="Arial" w:hAnsi="Arial" w:cs="Arial"/>
                <w:b/>
              </w:rPr>
            </w:pPr>
            <w:r w:rsidRPr="002F06C4">
              <w:rPr>
                <w:rFonts w:ascii="Arial" w:hAnsi="Arial" w:cs="Arial"/>
                <w:b/>
              </w:rPr>
              <w:t>Member 1</w:t>
            </w:r>
          </w:p>
        </w:tc>
        <w:tc>
          <w:tcPr>
            <w:tcW w:w="3044" w:type="dxa"/>
          </w:tcPr>
          <w:p w14:paraId="0E62D90E" w14:textId="77777777" w:rsidR="002F06C4" w:rsidRPr="002F06C4" w:rsidRDefault="002F06C4" w:rsidP="00BE3802">
            <w:pPr>
              <w:spacing w:after="120"/>
              <w:jc w:val="both"/>
              <w:rPr>
                <w:rFonts w:ascii="Arial" w:hAnsi="Arial" w:cs="Arial"/>
                <w:b/>
              </w:rPr>
            </w:pPr>
          </w:p>
        </w:tc>
        <w:tc>
          <w:tcPr>
            <w:tcW w:w="2835" w:type="dxa"/>
          </w:tcPr>
          <w:p w14:paraId="012DA995" w14:textId="77777777" w:rsidR="002F06C4" w:rsidRPr="002F06C4" w:rsidRDefault="002F06C4" w:rsidP="00BE3802">
            <w:pPr>
              <w:spacing w:after="120"/>
              <w:jc w:val="both"/>
              <w:rPr>
                <w:rFonts w:ascii="Arial" w:hAnsi="Arial" w:cs="Arial"/>
                <w:b/>
              </w:rPr>
            </w:pPr>
          </w:p>
        </w:tc>
        <w:tc>
          <w:tcPr>
            <w:tcW w:w="992" w:type="dxa"/>
          </w:tcPr>
          <w:p w14:paraId="4FCF7525" w14:textId="77777777" w:rsidR="002F06C4" w:rsidRPr="002F06C4" w:rsidRDefault="002F06C4" w:rsidP="00BE3802">
            <w:pPr>
              <w:spacing w:after="120"/>
              <w:jc w:val="both"/>
              <w:rPr>
                <w:rFonts w:ascii="Arial" w:hAnsi="Arial" w:cs="Arial"/>
                <w:b/>
              </w:rPr>
            </w:pPr>
          </w:p>
        </w:tc>
        <w:tc>
          <w:tcPr>
            <w:tcW w:w="1134" w:type="dxa"/>
          </w:tcPr>
          <w:p w14:paraId="64CDF93D" w14:textId="77777777" w:rsidR="002F06C4" w:rsidRPr="002F06C4" w:rsidRDefault="002F06C4" w:rsidP="00BE3802">
            <w:pPr>
              <w:spacing w:after="120"/>
              <w:jc w:val="both"/>
              <w:rPr>
                <w:rFonts w:ascii="Arial" w:hAnsi="Arial" w:cs="Arial"/>
                <w:b/>
              </w:rPr>
            </w:pPr>
          </w:p>
        </w:tc>
      </w:tr>
      <w:tr w:rsidR="002F06C4" w:rsidRPr="002F06C4" w14:paraId="163E5EA9" w14:textId="77777777" w:rsidTr="00953742">
        <w:trPr>
          <w:cantSplit/>
        </w:trPr>
        <w:tc>
          <w:tcPr>
            <w:tcW w:w="1418" w:type="dxa"/>
          </w:tcPr>
          <w:p w14:paraId="3387F5F5" w14:textId="77777777" w:rsidR="002F06C4" w:rsidRPr="002F06C4" w:rsidRDefault="002F06C4" w:rsidP="00BE3802">
            <w:pPr>
              <w:spacing w:after="120"/>
              <w:jc w:val="both"/>
              <w:rPr>
                <w:rFonts w:ascii="Arial" w:hAnsi="Arial" w:cs="Arial"/>
                <w:b/>
              </w:rPr>
            </w:pPr>
            <w:r w:rsidRPr="002F06C4">
              <w:rPr>
                <w:rFonts w:ascii="Arial" w:hAnsi="Arial" w:cs="Arial"/>
                <w:b/>
              </w:rPr>
              <w:t>Member 2</w:t>
            </w:r>
          </w:p>
        </w:tc>
        <w:tc>
          <w:tcPr>
            <w:tcW w:w="3044" w:type="dxa"/>
          </w:tcPr>
          <w:p w14:paraId="01F38795" w14:textId="77777777" w:rsidR="002F06C4" w:rsidRPr="002F06C4" w:rsidRDefault="002F06C4" w:rsidP="00BE3802">
            <w:pPr>
              <w:spacing w:after="120"/>
              <w:jc w:val="both"/>
              <w:rPr>
                <w:rFonts w:ascii="Arial" w:hAnsi="Arial" w:cs="Arial"/>
                <w:b/>
              </w:rPr>
            </w:pPr>
          </w:p>
        </w:tc>
        <w:tc>
          <w:tcPr>
            <w:tcW w:w="2835" w:type="dxa"/>
          </w:tcPr>
          <w:p w14:paraId="76A50EDB" w14:textId="77777777" w:rsidR="002F06C4" w:rsidRPr="002F06C4" w:rsidRDefault="002F06C4" w:rsidP="00BE3802">
            <w:pPr>
              <w:spacing w:after="120"/>
              <w:jc w:val="both"/>
              <w:rPr>
                <w:rFonts w:ascii="Arial" w:hAnsi="Arial" w:cs="Arial"/>
                <w:b/>
              </w:rPr>
            </w:pPr>
          </w:p>
        </w:tc>
        <w:tc>
          <w:tcPr>
            <w:tcW w:w="992" w:type="dxa"/>
          </w:tcPr>
          <w:p w14:paraId="3537DC73" w14:textId="77777777" w:rsidR="002F06C4" w:rsidRPr="002F06C4" w:rsidRDefault="002F06C4" w:rsidP="00BE3802">
            <w:pPr>
              <w:spacing w:after="120"/>
              <w:jc w:val="both"/>
              <w:rPr>
                <w:rFonts w:ascii="Arial" w:hAnsi="Arial" w:cs="Arial"/>
                <w:b/>
              </w:rPr>
            </w:pPr>
          </w:p>
        </w:tc>
        <w:tc>
          <w:tcPr>
            <w:tcW w:w="1134" w:type="dxa"/>
          </w:tcPr>
          <w:p w14:paraId="3B11001E" w14:textId="77777777" w:rsidR="002F06C4" w:rsidRPr="002F06C4" w:rsidRDefault="002F06C4" w:rsidP="00BE3802">
            <w:pPr>
              <w:spacing w:after="120"/>
              <w:jc w:val="both"/>
              <w:rPr>
                <w:rFonts w:ascii="Arial" w:hAnsi="Arial" w:cs="Arial"/>
                <w:b/>
              </w:rPr>
            </w:pPr>
          </w:p>
        </w:tc>
      </w:tr>
      <w:tr w:rsidR="002F06C4" w:rsidRPr="002F06C4" w14:paraId="31A14EA6" w14:textId="77777777" w:rsidTr="00953742">
        <w:trPr>
          <w:cantSplit/>
        </w:trPr>
        <w:tc>
          <w:tcPr>
            <w:tcW w:w="1418" w:type="dxa"/>
          </w:tcPr>
          <w:p w14:paraId="71C2321D" w14:textId="77777777" w:rsidR="002F06C4" w:rsidRPr="002F06C4" w:rsidRDefault="002F06C4" w:rsidP="00BE3802">
            <w:pPr>
              <w:spacing w:after="120"/>
              <w:jc w:val="both"/>
              <w:rPr>
                <w:rFonts w:ascii="Arial" w:hAnsi="Arial" w:cs="Arial"/>
                <w:b/>
              </w:rPr>
            </w:pPr>
            <w:r w:rsidRPr="002F06C4">
              <w:rPr>
                <w:rFonts w:ascii="Arial" w:hAnsi="Arial" w:cs="Arial"/>
                <w:b/>
              </w:rPr>
              <w:t>Member 3</w:t>
            </w:r>
          </w:p>
        </w:tc>
        <w:tc>
          <w:tcPr>
            <w:tcW w:w="3044" w:type="dxa"/>
          </w:tcPr>
          <w:p w14:paraId="42096FA2" w14:textId="77777777" w:rsidR="002F06C4" w:rsidRPr="002F06C4" w:rsidRDefault="002F06C4" w:rsidP="00BE3802">
            <w:pPr>
              <w:spacing w:after="120"/>
              <w:jc w:val="both"/>
              <w:rPr>
                <w:rFonts w:ascii="Arial" w:hAnsi="Arial" w:cs="Arial"/>
                <w:b/>
              </w:rPr>
            </w:pPr>
          </w:p>
        </w:tc>
        <w:tc>
          <w:tcPr>
            <w:tcW w:w="2835" w:type="dxa"/>
          </w:tcPr>
          <w:p w14:paraId="7F0C5F4E" w14:textId="77777777" w:rsidR="002F06C4" w:rsidRPr="002F06C4" w:rsidRDefault="002F06C4" w:rsidP="00BE3802">
            <w:pPr>
              <w:spacing w:after="120"/>
              <w:jc w:val="both"/>
              <w:rPr>
                <w:rFonts w:ascii="Arial" w:hAnsi="Arial" w:cs="Arial"/>
                <w:b/>
              </w:rPr>
            </w:pPr>
          </w:p>
        </w:tc>
        <w:tc>
          <w:tcPr>
            <w:tcW w:w="992" w:type="dxa"/>
          </w:tcPr>
          <w:p w14:paraId="18B14227" w14:textId="77777777" w:rsidR="002F06C4" w:rsidRPr="002F06C4" w:rsidRDefault="002F06C4" w:rsidP="00BE3802">
            <w:pPr>
              <w:spacing w:after="120"/>
              <w:jc w:val="both"/>
              <w:rPr>
                <w:rFonts w:ascii="Arial" w:hAnsi="Arial" w:cs="Arial"/>
                <w:b/>
              </w:rPr>
            </w:pPr>
          </w:p>
        </w:tc>
        <w:tc>
          <w:tcPr>
            <w:tcW w:w="1134" w:type="dxa"/>
          </w:tcPr>
          <w:p w14:paraId="63438DBC" w14:textId="77777777" w:rsidR="002F06C4" w:rsidRPr="002F06C4" w:rsidRDefault="002F06C4" w:rsidP="00BE3802">
            <w:pPr>
              <w:spacing w:after="120"/>
              <w:jc w:val="both"/>
              <w:rPr>
                <w:rFonts w:ascii="Arial" w:hAnsi="Arial" w:cs="Arial"/>
                <w:b/>
              </w:rPr>
            </w:pPr>
          </w:p>
        </w:tc>
      </w:tr>
      <w:tr w:rsidR="002F06C4" w:rsidRPr="002F06C4" w14:paraId="3ED502A3" w14:textId="77777777" w:rsidTr="00953742">
        <w:trPr>
          <w:cantSplit/>
        </w:trPr>
        <w:tc>
          <w:tcPr>
            <w:tcW w:w="1418" w:type="dxa"/>
          </w:tcPr>
          <w:p w14:paraId="1452F89F" w14:textId="77777777" w:rsidR="002F06C4" w:rsidRPr="002F06C4" w:rsidRDefault="002F06C4" w:rsidP="00BE3802">
            <w:pPr>
              <w:spacing w:after="120"/>
              <w:jc w:val="both"/>
              <w:rPr>
                <w:rFonts w:ascii="Arial" w:hAnsi="Arial" w:cs="Arial"/>
                <w:b/>
              </w:rPr>
            </w:pPr>
            <w:r w:rsidRPr="002F06C4">
              <w:rPr>
                <w:rFonts w:ascii="Arial" w:hAnsi="Arial" w:cs="Arial"/>
                <w:b/>
              </w:rPr>
              <w:t xml:space="preserve">Etc … </w:t>
            </w:r>
          </w:p>
        </w:tc>
        <w:tc>
          <w:tcPr>
            <w:tcW w:w="3044" w:type="dxa"/>
          </w:tcPr>
          <w:p w14:paraId="4E1895B9" w14:textId="77777777" w:rsidR="002F06C4" w:rsidRPr="002F06C4" w:rsidRDefault="002F06C4" w:rsidP="00BE3802">
            <w:pPr>
              <w:spacing w:after="120"/>
              <w:jc w:val="both"/>
              <w:rPr>
                <w:rFonts w:ascii="Arial" w:hAnsi="Arial" w:cs="Arial"/>
                <w:b/>
              </w:rPr>
            </w:pPr>
          </w:p>
        </w:tc>
        <w:tc>
          <w:tcPr>
            <w:tcW w:w="2835" w:type="dxa"/>
          </w:tcPr>
          <w:p w14:paraId="2034A942" w14:textId="77777777" w:rsidR="002F06C4" w:rsidRPr="002F06C4" w:rsidRDefault="002F06C4" w:rsidP="00BE3802">
            <w:pPr>
              <w:spacing w:after="120"/>
              <w:jc w:val="both"/>
              <w:rPr>
                <w:rFonts w:ascii="Arial" w:hAnsi="Arial" w:cs="Arial"/>
                <w:b/>
              </w:rPr>
            </w:pPr>
          </w:p>
        </w:tc>
        <w:tc>
          <w:tcPr>
            <w:tcW w:w="992" w:type="dxa"/>
          </w:tcPr>
          <w:p w14:paraId="1F4E14A8" w14:textId="77777777" w:rsidR="002F06C4" w:rsidRPr="002F06C4" w:rsidRDefault="002F06C4" w:rsidP="00BE3802">
            <w:pPr>
              <w:spacing w:after="120"/>
              <w:jc w:val="both"/>
              <w:rPr>
                <w:rFonts w:ascii="Arial" w:hAnsi="Arial" w:cs="Arial"/>
                <w:b/>
              </w:rPr>
            </w:pPr>
          </w:p>
        </w:tc>
        <w:tc>
          <w:tcPr>
            <w:tcW w:w="1134" w:type="dxa"/>
          </w:tcPr>
          <w:p w14:paraId="117B360B" w14:textId="77777777" w:rsidR="002F06C4" w:rsidRPr="002F06C4" w:rsidRDefault="002F06C4" w:rsidP="00BE3802">
            <w:pPr>
              <w:spacing w:after="120"/>
              <w:jc w:val="both"/>
              <w:rPr>
                <w:rFonts w:ascii="Arial" w:hAnsi="Arial" w:cs="Arial"/>
                <w:b/>
              </w:rPr>
            </w:pPr>
          </w:p>
        </w:tc>
      </w:tr>
    </w:tbl>
    <w:bookmarkEnd w:id="0"/>
    <w:p w14:paraId="76365427" w14:textId="77777777" w:rsidR="008772E2" w:rsidRPr="00B04CE0" w:rsidRDefault="008772E2" w:rsidP="00AB614A">
      <w:pPr>
        <w:keepNext/>
        <w:tabs>
          <w:tab w:val="left" w:pos="360"/>
        </w:tabs>
        <w:spacing w:before="240" w:after="240"/>
        <w:ind w:left="426" w:hanging="426"/>
        <w:jc w:val="both"/>
        <w:outlineLvl w:val="0"/>
        <w:rPr>
          <w:rFonts w:ascii="Arial" w:hAnsi="Arial" w:cs="Arial"/>
          <w:b/>
          <w:snapToGrid/>
          <w:lang w:val="en-GB"/>
        </w:rPr>
      </w:pPr>
      <w:r w:rsidRPr="00B04CE0">
        <w:rPr>
          <w:rFonts w:ascii="Arial" w:hAnsi="Arial" w:cs="Arial"/>
          <w:b/>
          <w:snapToGrid/>
          <w:lang w:val="en-GB"/>
        </w:rPr>
        <w:t>2</w:t>
      </w:r>
      <w:r w:rsidRPr="00B04CE0">
        <w:rPr>
          <w:rFonts w:ascii="Arial" w:hAnsi="Arial" w:cs="Arial"/>
          <w:b/>
          <w:snapToGrid/>
          <w:lang w:val="en-GB"/>
        </w:rPr>
        <w:tab/>
        <w:t xml:space="preserve">CONTACT PERSON (for this </w:t>
      </w:r>
      <w:r w:rsidR="00013D30" w:rsidRPr="00B04CE0">
        <w:rPr>
          <w:rFonts w:ascii="Arial" w:hAnsi="Arial" w:cs="Arial"/>
          <w:b/>
          <w:snapToGrid/>
          <w:lang w:val="en-GB"/>
        </w:rPr>
        <w:t>tender</w:t>
      </w:r>
      <w:r w:rsidRPr="00B04CE0">
        <w:rPr>
          <w:rFonts w:ascii="Arial" w:hAnsi="Arial" w:cs="Arial"/>
          <w:b/>
          <w:snapToGrid/>
          <w:lang w:val="en-GB"/>
        </w:rPr>
        <w:t>)</w:t>
      </w:r>
    </w:p>
    <w:tbl>
      <w:tblPr>
        <w:tblW w:w="0" w:type="auto"/>
        <w:tblInd w:w="180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528"/>
      </w:tblGrid>
      <w:tr w:rsidR="008772E2" w:rsidRPr="00B04CE0" w14:paraId="598C8F56" w14:textId="77777777" w:rsidTr="008772E2">
        <w:tc>
          <w:tcPr>
            <w:tcW w:w="1701" w:type="dxa"/>
            <w:shd w:val="pct5" w:color="auto" w:fill="FFFFFF"/>
          </w:tcPr>
          <w:p w14:paraId="1D47612B" w14:textId="77777777" w:rsidR="008772E2" w:rsidRPr="00B04CE0" w:rsidRDefault="008772E2" w:rsidP="00AB614A">
            <w:pPr>
              <w:keepNext/>
              <w:spacing w:before="60" w:after="60"/>
              <w:rPr>
                <w:rFonts w:ascii="Arial" w:hAnsi="Arial" w:cs="Arial"/>
                <w:b/>
                <w:snapToGrid/>
                <w:lang w:val="en-GB"/>
              </w:rPr>
            </w:pPr>
            <w:r w:rsidRPr="00B04CE0">
              <w:rPr>
                <w:rFonts w:ascii="Arial" w:hAnsi="Arial" w:cs="Arial"/>
                <w:b/>
                <w:snapToGrid/>
                <w:lang w:val="en-GB"/>
              </w:rPr>
              <w:t>Name</w:t>
            </w:r>
          </w:p>
        </w:tc>
        <w:tc>
          <w:tcPr>
            <w:tcW w:w="4528" w:type="dxa"/>
          </w:tcPr>
          <w:p w14:paraId="566771FB" w14:textId="77777777" w:rsidR="008772E2" w:rsidRPr="00B04CE0" w:rsidRDefault="008772E2" w:rsidP="00AB614A">
            <w:pPr>
              <w:keepNext/>
              <w:spacing w:before="60" w:after="60"/>
              <w:rPr>
                <w:rFonts w:ascii="Arial" w:hAnsi="Arial" w:cs="Arial"/>
                <w:snapToGrid/>
                <w:lang w:val="en-GB"/>
              </w:rPr>
            </w:pPr>
          </w:p>
        </w:tc>
      </w:tr>
      <w:tr w:rsidR="008772E2" w:rsidRPr="00B04CE0" w14:paraId="6805CE56" w14:textId="77777777" w:rsidTr="008772E2">
        <w:tc>
          <w:tcPr>
            <w:tcW w:w="1701" w:type="dxa"/>
            <w:shd w:val="pct5" w:color="auto" w:fill="FFFFFF"/>
          </w:tcPr>
          <w:p w14:paraId="0063B854" w14:textId="56384232" w:rsidR="008772E2" w:rsidRPr="00B04CE0" w:rsidRDefault="008E7457" w:rsidP="00AB614A">
            <w:pPr>
              <w:keepNext/>
              <w:spacing w:before="60" w:after="60"/>
              <w:rPr>
                <w:rFonts w:ascii="Arial" w:hAnsi="Arial" w:cs="Arial"/>
                <w:b/>
                <w:snapToGrid/>
                <w:lang w:val="en-GB"/>
              </w:rPr>
            </w:pPr>
            <w:r>
              <w:rPr>
                <w:rFonts w:ascii="Arial" w:hAnsi="Arial" w:cs="Arial"/>
                <w:b/>
                <w:snapToGrid/>
                <w:lang w:val="en-GB"/>
              </w:rPr>
              <w:t>Entity</w:t>
            </w:r>
          </w:p>
        </w:tc>
        <w:tc>
          <w:tcPr>
            <w:tcW w:w="4528" w:type="dxa"/>
          </w:tcPr>
          <w:p w14:paraId="0CA31914" w14:textId="77777777" w:rsidR="008772E2" w:rsidRPr="00B04CE0" w:rsidRDefault="008772E2" w:rsidP="00AB614A">
            <w:pPr>
              <w:spacing w:before="60" w:after="60"/>
              <w:rPr>
                <w:rFonts w:ascii="Arial" w:hAnsi="Arial" w:cs="Arial"/>
                <w:snapToGrid/>
                <w:lang w:val="en-GB"/>
              </w:rPr>
            </w:pPr>
          </w:p>
        </w:tc>
      </w:tr>
      <w:tr w:rsidR="008772E2" w:rsidRPr="00B04CE0" w14:paraId="3531ADFA" w14:textId="77777777" w:rsidTr="008772E2">
        <w:tc>
          <w:tcPr>
            <w:tcW w:w="1701" w:type="dxa"/>
            <w:shd w:val="pct5" w:color="auto" w:fill="FFFFFF"/>
          </w:tcPr>
          <w:p w14:paraId="41C998B1" w14:textId="1149C8F5" w:rsidR="008772E2" w:rsidRPr="00B04CE0" w:rsidRDefault="008772E2" w:rsidP="00AB614A">
            <w:pPr>
              <w:keepNext/>
              <w:spacing w:before="60" w:after="60"/>
              <w:rPr>
                <w:rFonts w:ascii="Arial" w:hAnsi="Arial" w:cs="Arial"/>
                <w:b/>
                <w:snapToGrid/>
                <w:lang w:val="en-GB"/>
              </w:rPr>
            </w:pPr>
            <w:r w:rsidRPr="00B04CE0">
              <w:rPr>
                <w:rFonts w:ascii="Arial" w:hAnsi="Arial" w:cs="Arial"/>
                <w:b/>
                <w:snapToGrid/>
                <w:lang w:val="en-GB"/>
              </w:rPr>
              <w:t>Address</w:t>
            </w:r>
          </w:p>
        </w:tc>
        <w:tc>
          <w:tcPr>
            <w:tcW w:w="4528" w:type="dxa"/>
          </w:tcPr>
          <w:p w14:paraId="6DF39896" w14:textId="77777777" w:rsidR="008772E2" w:rsidRPr="00B04CE0" w:rsidRDefault="008772E2" w:rsidP="00AB614A">
            <w:pPr>
              <w:spacing w:before="60" w:after="60"/>
              <w:rPr>
                <w:rFonts w:ascii="Arial" w:hAnsi="Arial" w:cs="Arial"/>
                <w:snapToGrid/>
                <w:lang w:val="en-GB"/>
              </w:rPr>
            </w:pPr>
          </w:p>
        </w:tc>
      </w:tr>
      <w:tr w:rsidR="008772E2" w:rsidRPr="00B04CE0" w14:paraId="04AF0C4E" w14:textId="77777777" w:rsidTr="008772E2">
        <w:tc>
          <w:tcPr>
            <w:tcW w:w="1701" w:type="dxa"/>
            <w:shd w:val="pct5" w:color="auto" w:fill="FFFFFF"/>
          </w:tcPr>
          <w:p w14:paraId="4DEC107C" w14:textId="77777777" w:rsidR="008772E2" w:rsidRPr="00B04CE0" w:rsidRDefault="008772E2" w:rsidP="00AB614A">
            <w:pPr>
              <w:keepNext/>
              <w:spacing w:before="60" w:after="60"/>
              <w:rPr>
                <w:rFonts w:ascii="Arial" w:hAnsi="Arial" w:cs="Arial"/>
                <w:b/>
                <w:snapToGrid/>
                <w:lang w:val="en-GB"/>
              </w:rPr>
            </w:pPr>
            <w:r w:rsidRPr="00B04CE0">
              <w:rPr>
                <w:rFonts w:ascii="Arial" w:hAnsi="Arial" w:cs="Arial"/>
                <w:b/>
                <w:snapToGrid/>
                <w:lang w:val="en-GB"/>
              </w:rPr>
              <w:t>Telephone</w:t>
            </w:r>
          </w:p>
        </w:tc>
        <w:tc>
          <w:tcPr>
            <w:tcW w:w="4528" w:type="dxa"/>
          </w:tcPr>
          <w:p w14:paraId="74413584" w14:textId="77777777" w:rsidR="008772E2" w:rsidRPr="00B04CE0" w:rsidRDefault="008772E2" w:rsidP="00AB614A">
            <w:pPr>
              <w:spacing w:before="60" w:after="60"/>
              <w:rPr>
                <w:rFonts w:ascii="Arial" w:hAnsi="Arial" w:cs="Arial"/>
                <w:snapToGrid/>
                <w:lang w:val="en-GB"/>
              </w:rPr>
            </w:pPr>
          </w:p>
        </w:tc>
      </w:tr>
      <w:tr w:rsidR="008772E2" w:rsidRPr="00B04CE0" w14:paraId="6237A096" w14:textId="77777777" w:rsidTr="008772E2">
        <w:tc>
          <w:tcPr>
            <w:tcW w:w="1701" w:type="dxa"/>
            <w:shd w:val="pct5" w:color="auto" w:fill="FFFFFF"/>
          </w:tcPr>
          <w:p w14:paraId="72998620" w14:textId="617EB933" w:rsidR="008772E2" w:rsidRPr="00B04CE0" w:rsidRDefault="008772E2" w:rsidP="00AB614A">
            <w:pPr>
              <w:keepNext/>
              <w:spacing w:before="60" w:after="60"/>
              <w:rPr>
                <w:rFonts w:ascii="Arial" w:hAnsi="Arial" w:cs="Arial"/>
                <w:b/>
                <w:snapToGrid/>
                <w:lang w:val="en-GB"/>
              </w:rPr>
            </w:pPr>
            <w:r w:rsidRPr="00B04CE0">
              <w:rPr>
                <w:rFonts w:ascii="Arial" w:hAnsi="Arial" w:cs="Arial"/>
                <w:b/>
                <w:snapToGrid/>
                <w:lang w:val="en-GB"/>
              </w:rPr>
              <w:t>e-mail</w:t>
            </w:r>
            <w:r w:rsidR="008E7457">
              <w:rPr>
                <w:rFonts w:ascii="Arial" w:hAnsi="Arial" w:cs="Arial"/>
                <w:b/>
                <w:snapToGrid/>
                <w:lang w:val="en-GB"/>
              </w:rPr>
              <w:t>(s)</w:t>
            </w:r>
          </w:p>
        </w:tc>
        <w:tc>
          <w:tcPr>
            <w:tcW w:w="4528" w:type="dxa"/>
          </w:tcPr>
          <w:p w14:paraId="06BB805A" w14:textId="77777777" w:rsidR="008772E2" w:rsidRPr="00B04CE0" w:rsidRDefault="008772E2" w:rsidP="00AB614A">
            <w:pPr>
              <w:spacing w:before="60" w:after="60"/>
              <w:rPr>
                <w:rFonts w:ascii="Arial" w:hAnsi="Arial" w:cs="Arial"/>
                <w:snapToGrid/>
                <w:lang w:val="en-GB"/>
              </w:rPr>
            </w:pPr>
          </w:p>
        </w:tc>
      </w:tr>
    </w:tbl>
    <w:p w14:paraId="0B18748F" w14:textId="77777777" w:rsidR="008772E2" w:rsidRPr="00B04CE0" w:rsidRDefault="008772E2" w:rsidP="00AB614A">
      <w:pPr>
        <w:spacing w:before="240" w:after="240"/>
        <w:ind w:left="426" w:hanging="426"/>
        <w:jc w:val="both"/>
        <w:outlineLvl w:val="0"/>
        <w:rPr>
          <w:rFonts w:ascii="Arial" w:hAnsi="Arial" w:cs="Arial"/>
          <w:b/>
          <w:snapToGrid/>
          <w:lang w:val="en-GB"/>
        </w:rPr>
      </w:pPr>
      <w:r w:rsidRPr="00B04CE0">
        <w:rPr>
          <w:rFonts w:ascii="Arial" w:hAnsi="Arial" w:cs="Arial"/>
          <w:b/>
          <w:snapToGrid/>
          <w:lang w:val="en-GB"/>
        </w:rPr>
        <w:t>3</w:t>
      </w:r>
      <w:r w:rsidRPr="00B04CE0">
        <w:rPr>
          <w:rFonts w:ascii="Arial" w:hAnsi="Arial" w:cs="Arial"/>
          <w:b/>
          <w:snapToGrid/>
          <w:lang w:val="en-GB"/>
        </w:rPr>
        <w:tab/>
        <w:t>ECONOMIC AND FINANCIAL CAPACITY</w:t>
      </w:r>
      <w:r w:rsidRPr="00B04CE0">
        <w:rPr>
          <w:rFonts w:ascii="Arial" w:hAnsi="Arial" w:cs="Arial"/>
          <w:b/>
          <w:snapToGrid/>
          <w:vertAlign w:val="superscript"/>
          <w:lang w:val="en-GB"/>
        </w:rPr>
        <w:footnoteReference w:id="5"/>
      </w:r>
      <w:r w:rsidRPr="00B04CE0">
        <w:rPr>
          <w:rFonts w:ascii="Arial" w:hAnsi="Arial" w:cs="Arial"/>
          <w:b/>
          <w:snapToGrid/>
          <w:lang w:val="en-GB"/>
        </w:rPr>
        <w:t xml:space="preserve"> </w:t>
      </w:r>
    </w:p>
    <w:p w14:paraId="443C522A" w14:textId="041481BF" w:rsidR="008772E2" w:rsidRDefault="008772E2" w:rsidP="00AB614A">
      <w:pPr>
        <w:widowControl w:val="0"/>
        <w:spacing w:after="240"/>
        <w:jc w:val="both"/>
        <w:rPr>
          <w:rFonts w:ascii="Arial" w:hAnsi="Arial" w:cs="Arial"/>
          <w:snapToGrid/>
          <w:lang w:val="en-GB"/>
        </w:rPr>
      </w:pPr>
      <w:r w:rsidRPr="00B04CE0">
        <w:rPr>
          <w:rFonts w:ascii="Arial" w:hAnsi="Arial" w:cs="Arial"/>
          <w:snapToGrid/>
          <w:lang w:val="en-GB"/>
        </w:rPr>
        <w:t xml:space="preserve">Please complete the following table of financial data based on your annual accounts and your latest projections. If annual accounts are not yet available for this year or last year, please provide your latest estimates, </w:t>
      </w:r>
      <w:r w:rsidRPr="00B04CE0">
        <w:rPr>
          <w:rFonts w:ascii="Arial" w:hAnsi="Arial" w:cs="Arial"/>
          <w:snapToGrid/>
          <w:u w:val="single"/>
          <w:lang w:val="en-GB"/>
        </w:rPr>
        <w:t>clearly identifying estimated figures in italics</w:t>
      </w:r>
      <w:r w:rsidRPr="00B04CE0">
        <w:rPr>
          <w:rFonts w:ascii="Arial" w:hAnsi="Arial" w:cs="Arial"/>
          <w:snapToGrid/>
          <w:lang w:val="en-GB"/>
        </w:rPr>
        <w:t>. Figures in all columns must be on the same basis to allow a direct, year-on-year comparison to be made (or, if the basis has changed, an explanation of the change must be provided as a footnote to the table). Any clarification or explanation which is judged necessary may also be provided. In case of applicant being a public body, equivalent information should be provided.</w:t>
      </w:r>
    </w:p>
    <w:p w14:paraId="69BCB2E1" w14:textId="44F2BB41" w:rsidR="00547C6F" w:rsidRPr="00547C6F" w:rsidRDefault="00547C6F" w:rsidP="00AB614A">
      <w:pPr>
        <w:widowControl w:val="0"/>
        <w:spacing w:after="240"/>
        <w:jc w:val="both"/>
        <w:rPr>
          <w:rFonts w:ascii="Arial" w:hAnsi="Arial" w:cs="Arial"/>
          <w:snapToGrid/>
          <w:lang w:val="en-GB"/>
        </w:rPr>
      </w:pPr>
      <w:r w:rsidRPr="00547C6F">
        <w:rPr>
          <w:rFonts w:ascii="Arial" w:hAnsi="Arial" w:cs="Arial"/>
          <w:snapToGrid/>
          <w:lang w:val="en-GB"/>
        </w:rPr>
        <w:t xml:space="preserve">If </w:t>
      </w:r>
      <w:r>
        <w:rPr>
          <w:rFonts w:ascii="Arial" w:hAnsi="Arial" w:cs="Arial"/>
          <w:snapToGrid/>
          <w:lang w:val="en-GB"/>
        </w:rPr>
        <w:t xml:space="preserve">the tender is </w:t>
      </w:r>
      <w:r w:rsidRPr="00547C6F">
        <w:rPr>
          <w:rFonts w:ascii="Arial" w:hAnsi="Arial" w:cs="Arial"/>
          <w:snapToGrid/>
          <w:lang w:val="en-GB"/>
        </w:rPr>
        <w:t>submitted by a consortium, the data in the table must be the sum of the data in the corresponding tables in the Declarations provided by the consortium membe</w:t>
      </w:r>
      <w:r>
        <w:rPr>
          <w:rFonts w:ascii="Arial" w:hAnsi="Arial" w:cs="Arial"/>
          <w:snapToGrid/>
          <w:lang w:val="en-GB"/>
        </w:rPr>
        <w:t>rs.</w:t>
      </w:r>
    </w:p>
    <w:tbl>
      <w:tblPr>
        <w:tblW w:w="937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1422"/>
        <w:gridCol w:w="1422"/>
        <w:gridCol w:w="1422"/>
        <w:gridCol w:w="1423"/>
      </w:tblGrid>
      <w:tr w:rsidR="008772E2" w:rsidRPr="00B04CE0" w14:paraId="76864385" w14:textId="77777777" w:rsidTr="001C44C9">
        <w:trPr>
          <w:cantSplit/>
          <w:jc w:val="center"/>
        </w:trPr>
        <w:tc>
          <w:tcPr>
            <w:tcW w:w="3686" w:type="dxa"/>
            <w:tcBorders>
              <w:bottom w:val="nil"/>
            </w:tcBorders>
            <w:shd w:val="pct5" w:color="auto" w:fill="FFFFFF"/>
            <w:vAlign w:val="center"/>
          </w:tcPr>
          <w:p w14:paraId="5928E248" w14:textId="77777777" w:rsidR="008772E2" w:rsidRPr="00B04CE0" w:rsidRDefault="008772E2" w:rsidP="001C44C9">
            <w:pPr>
              <w:keepNext/>
              <w:spacing w:before="60" w:after="60"/>
              <w:jc w:val="center"/>
              <w:rPr>
                <w:rFonts w:ascii="Arial" w:hAnsi="Arial" w:cs="Arial"/>
                <w:b/>
                <w:snapToGrid/>
                <w:lang w:val="en-GB"/>
              </w:rPr>
            </w:pPr>
            <w:bookmarkStart w:id="1" w:name="_Hlk143810022"/>
            <w:r w:rsidRPr="00B04CE0">
              <w:rPr>
                <w:rFonts w:ascii="Arial" w:hAnsi="Arial" w:cs="Arial"/>
                <w:b/>
                <w:snapToGrid/>
                <w:lang w:val="en-GB"/>
              </w:rPr>
              <w:lastRenderedPageBreak/>
              <w:t>Financial data</w:t>
            </w:r>
            <w:r w:rsidRPr="00B04CE0">
              <w:rPr>
                <w:rFonts w:ascii="Arial" w:hAnsi="Arial" w:cs="Arial"/>
                <w:b/>
                <w:snapToGrid/>
                <w:vertAlign w:val="superscript"/>
                <w:lang w:val="en-GB"/>
              </w:rPr>
              <w:footnoteReference w:id="6"/>
            </w:r>
          </w:p>
        </w:tc>
        <w:tc>
          <w:tcPr>
            <w:tcW w:w="1422" w:type="dxa"/>
            <w:tcBorders>
              <w:bottom w:val="nil"/>
            </w:tcBorders>
            <w:shd w:val="pct5" w:color="auto" w:fill="FFFFFF"/>
            <w:vAlign w:val="center"/>
          </w:tcPr>
          <w:p w14:paraId="107DD9DF" w14:textId="77777777" w:rsidR="008772E2" w:rsidRDefault="008772E2" w:rsidP="001C44C9">
            <w:pPr>
              <w:keepNext/>
              <w:spacing w:before="60" w:after="60"/>
              <w:jc w:val="center"/>
              <w:rPr>
                <w:rFonts w:ascii="Arial" w:hAnsi="Arial" w:cs="Arial"/>
                <w:b/>
                <w:snapToGrid/>
                <w:lang w:val="en-GB"/>
              </w:rPr>
            </w:pPr>
            <w:r w:rsidRPr="00B04CE0">
              <w:rPr>
                <w:rFonts w:ascii="Arial" w:hAnsi="Arial" w:cs="Arial"/>
                <w:b/>
                <w:snapToGrid/>
                <w:lang w:val="en-GB"/>
              </w:rPr>
              <w:t>Year n-2</w:t>
            </w:r>
          </w:p>
          <w:p w14:paraId="471C0133" w14:textId="77777777" w:rsidR="00943D31" w:rsidRPr="00B04CE0" w:rsidRDefault="00943D31" w:rsidP="001C44C9">
            <w:pPr>
              <w:keepNext/>
              <w:spacing w:before="60" w:after="60"/>
              <w:jc w:val="center"/>
              <w:rPr>
                <w:rFonts w:ascii="Arial" w:hAnsi="Arial" w:cs="Arial"/>
                <w:b/>
                <w:snapToGrid/>
                <w:lang w:val="en-GB"/>
              </w:rPr>
            </w:pPr>
            <w:r w:rsidRPr="00B04CE0">
              <w:rPr>
                <w:rFonts w:ascii="Arial" w:hAnsi="Arial" w:cs="Arial"/>
                <w:snapToGrid/>
                <w:lang w:val="en-GB"/>
              </w:rPr>
              <w:t>&lt;</w:t>
            </w:r>
            <w:r w:rsidRPr="00B04CE0">
              <w:rPr>
                <w:rFonts w:ascii="Arial" w:hAnsi="Arial" w:cs="Arial"/>
                <w:i/>
                <w:snapToGrid/>
                <w:lang w:val="en-GB"/>
              </w:rPr>
              <w:t>specify</w:t>
            </w:r>
            <w:r w:rsidRPr="00B04CE0">
              <w:rPr>
                <w:rFonts w:ascii="Arial" w:hAnsi="Arial" w:cs="Arial"/>
                <w:snapToGrid/>
                <w:lang w:val="en-GB"/>
              </w:rPr>
              <w:t>&gt;</w:t>
            </w:r>
          </w:p>
          <w:p w14:paraId="1866DC6B" w14:textId="77777777" w:rsidR="008772E2" w:rsidRPr="00B04CE0" w:rsidRDefault="008772E2" w:rsidP="001C44C9">
            <w:pPr>
              <w:keepNext/>
              <w:spacing w:before="60" w:after="60"/>
              <w:jc w:val="center"/>
              <w:rPr>
                <w:rFonts w:ascii="Arial" w:hAnsi="Arial" w:cs="Arial"/>
                <w:b/>
                <w:snapToGrid/>
                <w:lang w:val="en-GB"/>
              </w:rPr>
            </w:pPr>
            <w:r w:rsidRPr="00B04CE0">
              <w:rPr>
                <w:rFonts w:ascii="Arial" w:hAnsi="Arial" w:cs="Arial"/>
                <w:b/>
                <w:snapToGrid/>
                <w:lang w:val="en-GB"/>
              </w:rPr>
              <w:t>€</w:t>
            </w:r>
          </w:p>
        </w:tc>
        <w:tc>
          <w:tcPr>
            <w:tcW w:w="1422" w:type="dxa"/>
            <w:tcBorders>
              <w:bottom w:val="nil"/>
            </w:tcBorders>
            <w:shd w:val="pct5" w:color="auto" w:fill="FFFFFF"/>
            <w:vAlign w:val="center"/>
          </w:tcPr>
          <w:p w14:paraId="3D22B503" w14:textId="77777777" w:rsidR="00943D31" w:rsidRDefault="008772E2" w:rsidP="001C44C9">
            <w:pPr>
              <w:keepNext/>
              <w:spacing w:before="60" w:after="60"/>
              <w:jc w:val="center"/>
              <w:rPr>
                <w:rFonts w:ascii="Arial" w:hAnsi="Arial" w:cs="Arial"/>
                <w:b/>
                <w:snapToGrid/>
                <w:lang w:val="en-GB"/>
              </w:rPr>
            </w:pPr>
            <w:r w:rsidRPr="00B04CE0">
              <w:rPr>
                <w:rFonts w:ascii="Arial" w:hAnsi="Arial" w:cs="Arial"/>
                <w:b/>
                <w:snapToGrid/>
                <w:lang w:val="en-GB"/>
              </w:rPr>
              <w:t>Year n-1</w:t>
            </w:r>
          </w:p>
          <w:p w14:paraId="7786FA25" w14:textId="77777777" w:rsidR="008772E2" w:rsidRPr="00B04CE0" w:rsidRDefault="00943D31" w:rsidP="001C44C9">
            <w:pPr>
              <w:keepNext/>
              <w:spacing w:before="60" w:after="60"/>
              <w:jc w:val="center"/>
              <w:rPr>
                <w:rFonts w:ascii="Arial" w:hAnsi="Arial" w:cs="Arial"/>
                <w:b/>
                <w:snapToGrid/>
                <w:lang w:val="en-GB"/>
              </w:rPr>
            </w:pPr>
            <w:r w:rsidRPr="00B04CE0">
              <w:rPr>
                <w:rFonts w:ascii="Arial" w:hAnsi="Arial" w:cs="Arial"/>
                <w:snapToGrid/>
                <w:lang w:val="en-GB"/>
              </w:rPr>
              <w:t>&lt;</w:t>
            </w:r>
            <w:r w:rsidRPr="00B04CE0">
              <w:rPr>
                <w:rFonts w:ascii="Arial" w:hAnsi="Arial" w:cs="Arial"/>
                <w:i/>
                <w:snapToGrid/>
                <w:lang w:val="en-GB"/>
              </w:rPr>
              <w:t>specify</w:t>
            </w:r>
            <w:r w:rsidRPr="00B04CE0">
              <w:rPr>
                <w:rFonts w:ascii="Arial" w:hAnsi="Arial" w:cs="Arial"/>
                <w:snapToGrid/>
                <w:lang w:val="en-GB"/>
              </w:rPr>
              <w:t>&gt;</w:t>
            </w:r>
            <w:r w:rsidR="008772E2" w:rsidRPr="00B04CE0">
              <w:rPr>
                <w:rFonts w:ascii="Arial" w:hAnsi="Arial" w:cs="Arial"/>
                <w:b/>
                <w:snapToGrid/>
                <w:lang w:val="en-GB"/>
              </w:rPr>
              <w:br/>
              <w:t>€</w:t>
            </w:r>
          </w:p>
        </w:tc>
        <w:tc>
          <w:tcPr>
            <w:tcW w:w="1422" w:type="dxa"/>
            <w:tcBorders>
              <w:bottom w:val="nil"/>
            </w:tcBorders>
            <w:shd w:val="pct5" w:color="auto" w:fill="FFFFFF"/>
            <w:vAlign w:val="center"/>
          </w:tcPr>
          <w:p w14:paraId="10375747" w14:textId="77777777" w:rsidR="00943D31" w:rsidRDefault="008772E2" w:rsidP="001C44C9">
            <w:pPr>
              <w:keepNext/>
              <w:spacing w:before="60" w:after="60"/>
              <w:jc w:val="center"/>
              <w:rPr>
                <w:rFonts w:ascii="Arial" w:hAnsi="Arial" w:cs="Arial"/>
                <w:b/>
                <w:snapToGrid/>
                <w:lang w:val="en-GB"/>
              </w:rPr>
            </w:pPr>
            <w:r w:rsidRPr="00B04CE0">
              <w:rPr>
                <w:rFonts w:ascii="Arial" w:hAnsi="Arial" w:cs="Arial"/>
                <w:b/>
                <w:snapToGrid/>
                <w:lang w:val="en-GB"/>
              </w:rPr>
              <w:t>Year n</w:t>
            </w:r>
            <w:r w:rsidRPr="00B04CE0">
              <w:rPr>
                <w:rFonts w:ascii="Arial" w:hAnsi="Arial" w:cs="Arial"/>
                <w:b/>
                <w:snapToGrid/>
                <w:vertAlign w:val="superscript"/>
                <w:lang w:val="en-GB"/>
              </w:rPr>
              <w:footnoteReference w:id="7"/>
            </w:r>
          </w:p>
          <w:p w14:paraId="361BFFC2" w14:textId="77777777" w:rsidR="008772E2" w:rsidRPr="00B04CE0" w:rsidRDefault="00943D31" w:rsidP="001C44C9">
            <w:pPr>
              <w:keepNext/>
              <w:spacing w:before="60" w:after="60"/>
              <w:jc w:val="center"/>
              <w:rPr>
                <w:rFonts w:ascii="Arial" w:hAnsi="Arial" w:cs="Arial"/>
                <w:b/>
                <w:snapToGrid/>
                <w:lang w:val="en-GB"/>
              </w:rPr>
            </w:pPr>
            <w:r w:rsidRPr="00B04CE0">
              <w:rPr>
                <w:rFonts w:ascii="Arial" w:hAnsi="Arial" w:cs="Arial"/>
                <w:snapToGrid/>
                <w:lang w:val="en-GB"/>
              </w:rPr>
              <w:t>&lt;</w:t>
            </w:r>
            <w:r w:rsidRPr="00B04CE0">
              <w:rPr>
                <w:rFonts w:ascii="Arial" w:hAnsi="Arial" w:cs="Arial"/>
                <w:i/>
                <w:snapToGrid/>
                <w:lang w:val="en-GB"/>
              </w:rPr>
              <w:t>specify</w:t>
            </w:r>
            <w:r w:rsidRPr="00B04CE0">
              <w:rPr>
                <w:rFonts w:ascii="Arial" w:hAnsi="Arial" w:cs="Arial"/>
                <w:snapToGrid/>
                <w:lang w:val="en-GB"/>
              </w:rPr>
              <w:t>&gt;</w:t>
            </w:r>
            <w:r w:rsidR="008772E2" w:rsidRPr="00B04CE0">
              <w:rPr>
                <w:rFonts w:ascii="Arial" w:hAnsi="Arial" w:cs="Arial"/>
                <w:b/>
                <w:snapToGrid/>
                <w:lang w:val="en-GB"/>
              </w:rPr>
              <w:br/>
              <w:t>€</w:t>
            </w:r>
          </w:p>
        </w:tc>
        <w:tc>
          <w:tcPr>
            <w:tcW w:w="1423" w:type="dxa"/>
            <w:tcBorders>
              <w:bottom w:val="nil"/>
            </w:tcBorders>
            <w:shd w:val="pct5" w:color="auto" w:fill="FFFFFF"/>
            <w:vAlign w:val="center"/>
          </w:tcPr>
          <w:p w14:paraId="6B2F7B75" w14:textId="77777777" w:rsidR="008772E2" w:rsidRPr="00B04CE0" w:rsidRDefault="008772E2" w:rsidP="001C44C9">
            <w:pPr>
              <w:keepNext/>
              <w:spacing w:before="60" w:after="60"/>
              <w:jc w:val="center"/>
              <w:rPr>
                <w:rFonts w:ascii="Arial" w:hAnsi="Arial" w:cs="Arial"/>
                <w:b/>
                <w:i/>
                <w:snapToGrid/>
                <w:lang w:val="en-GB"/>
              </w:rPr>
            </w:pPr>
            <w:r w:rsidRPr="00B04CE0">
              <w:rPr>
                <w:rFonts w:ascii="Arial" w:hAnsi="Arial" w:cs="Arial"/>
                <w:b/>
                <w:i/>
                <w:snapToGrid/>
                <w:lang w:val="en-GB"/>
              </w:rPr>
              <w:t>Year n+1</w:t>
            </w:r>
            <w:r w:rsidRPr="00B04CE0">
              <w:rPr>
                <w:rFonts w:ascii="Arial" w:hAnsi="Arial" w:cs="Arial"/>
                <w:b/>
                <w:i/>
                <w:snapToGrid/>
                <w:lang w:val="en-GB"/>
              </w:rPr>
              <w:br/>
            </w:r>
            <w:r w:rsidR="00943D31" w:rsidRPr="00B04CE0">
              <w:rPr>
                <w:rFonts w:ascii="Arial" w:hAnsi="Arial" w:cs="Arial"/>
                <w:snapToGrid/>
                <w:lang w:val="en-GB"/>
              </w:rPr>
              <w:t>&lt;</w:t>
            </w:r>
            <w:r w:rsidR="00943D31" w:rsidRPr="00B04CE0">
              <w:rPr>
                <w:rFonts w:ascii="Arial" w:hAnsi="Arial" w:cs="Arial"/>
                <w:i/>
                <w:snapToGrid/>
                <w:lang w:val="en-GB"/>
              </w:rPr>
              <w:t>specify</w:t>
            </w:r>
            <w:r w:rsidR="00943D31" w:rsidRPr="00B04CE0">
              <w:rPr>
                <w:rFonts w:ascii="Arial" w:hAnsi="Arial" w:cs="Arial"/>
                <w:snapToGrid/>
                <w:lang w:val="en-GB"/>
              </w:rPr>
              <w:t>&gt;</w:t>
            </w:r>
          </w:p>
          <w:p w14:paraId="17A02A5F" w14:textId="77777777" w:rsidR="008772E2" w:rsidRPr="00B04CE0" w:rsidRDefault="008772E2" w:rsidP="001C44C9">
            <w:pPr>
              <w:keepNext/>
              <w:spacing w:before="60" w:after="60"/>
              <w:jc w:val="center"/>
              <w:rPr>
                <w:rFonts w:ascii="Arial" w:hAnsi="Arial" w:cs="Arial"/>
                <w:b/>
                <w:i/>
                <w:snapToGrid/>
                <w:lang w:val="en-GB"/>
              </w:rPr>
            </w:pPr>
            <w:r w:rsidRPr="00B04CE0">
              <w:rPr>
                <w:rFonts w:ascii="Arial" w:hAnsi="Arial" w:cs="Arial"/>
                <w:b/>
                <w:i/>
                <w:snapToGrid/>
                <w:lang w:val="en-GB"/>
              </w:rPr>
              <w:t>€</w:t>
            </w:r>
          </w:p>
        </w:tc>
      </w:tr>
      <w:tr w:rsidR="008772E2" w:rsidRPr="004C369C" w14:paraId="5EAD5A34" w14:textId="77777777" w:rsidTr="001C44C9">
        <w:trPr>
          <w:cantSplit/>
          <w:jc w:val="center"/>
        </w:trPr>
        <w:tc>
          <w:tcPr>
            <w:tcW w:w="3686" w:type="dxa"/>
            <w:tcBorders>
              <w:top w:val="single" w:sz="6" w:space="0" w:color="auto"/>
              <w:bottom w:val="double" w:sz="4" w:space="0" w:color="auto"/>
            </w:tcBorders>
            <w:vAlign w:val="center"/>
          </w:tcPr>
          <w:p w14:paraId="17D92A53" w14:textId="77777777" w:rsidR="008772E2" w:rsidRPr="00B04CE0" w:rsidRDefault="008772E2" w:rsidP="001C44C9">
            <w:pPr>
              <w:keepNext/>
              <w:spacing w:before="60" w:after="60"/>
              <w:rPr>
                <w:rFonts w:ascii="Arial" w:hAnsi="Arial" w:cs="Arial"/>
                <w:snapToGrid/>
                <w:lang w:val="en-GB"/>
              </w:rPr>
            </w:pPr>
            <w:r w:rsidRPr="00B04CE0">
              <w:rPr>
                <w:rFonts w:ascii="Arial" w:hAnsi="Arial" w:cs="Arial"/>
                <w:snapToGrid/>
                <w:lang w:val="en-GB"/>
              </w:rPr>
              <w:t>Annual turnover</w:t>
            </w:r>
            <w:r w:rsidRPr="00B04CE0">
              <w:rPr>
                <w:rFonts w:ascii="Arial" w:hAnsi="Arial" w:cs="Arial"/>
                <w:snapToGrid/>
                <w:vertAlign w:val="superscript"/>
                <w:lang w:val="en-GB"/>
              </w:rPr>
              <w:footnoteReference w:id="8"/>
            </w:r>
            <w:r w:rsidRPr="00B04CE0">
              <w:rPr>
                <w:rFonts w:ascii="Arial" w:hAnsi="Arial" w:cs="Arial"/>
                <w:snapToGrid/>
                <w:lang w:val="en-GB"/>
              </w:rPr>
              <w:t>, excluding this contract</w:t>
            </w:r>
          </w:p>
        </w:tc>
        <w:tc>
          <w:tcPr>
            <w:tcW w:w="1422" w:type="dxa"/>
            <w:tcBorders>
              <w:top w:val="single" w:sz="6" w:space="0" w:color="auto"/>
              <w:bottom w:val="double" w:sz="4" w:space="0" w:color="auto"/>
            </w:tcBorders>
            <w:vAlign w:val="center"/>
          </w:tcPr>
          <w:p w14:paraId="01395FF0" w14:textId="77777777" w:rsidR="008772E2" w:rsidRPr="00B04CE0" w:rsidRDefault="008772E2" w:rsidP="001C44C9">
            <w:pPr>
              <w:keepNext/>
              <w:spacing w:before="60" w:after="60"/>
              <w:rPr>
                <w:rFonts w:ascii="Arial" w:hAnsi="Arial" w:cs="Arial"/>
                <w:snapToGrid/>
                <w:lang w:val="en-GB"/>
              </w:rPr>
            </w:pPr>
          </w:p>
        </w:tc>
        <w:tc>
          <w:tcPr>
            <w:tcW w:w="1422" w:type="dxa"/>
            <w:tcBorders>
              <w:top w:val="single" w:sz="6" w:space="0" w:color="auto"/>
              <w:bottom w:val="double" w:sz="4" w:space="0" w:color="auto"/>
            </w:tcBorders>
            <w:vAlign w:val="center"/>
          </w:tcPr>
          <w:p w14:paraId="11222CFE" w14:textId="77777777" w:rsidR="008772E2" w:rsidRPr="00B04CE0" w:rsidRDefault="008772E2" w:rsidP="001C44C9">
            <w:pPr>
              <w:keepNext/>
              <w:spacing w:before="60" w:after="60"/>
              <w:rPr>
                <w:rFonts w:ascii="Arial" w:hAnsi="Arial" w:cs="Arial"/>
                <w:snapToGrid/>
                <w:lang w:val="en-GB"/>
              </w:rPr>
            </w:pPr>
          </w:p>
        </w:tc>
        <w:tc>
          <w:tcPr>
            <w:tcW w:w="1422" w:type="dxa"/>
            <w:tcBorders>
              <w:top w:val="single" w:sz="6" w:space="0" w:color="auto"/>
              <w:bottom w:val="double" w:sz="4" w:space="0" w:color="auto"/>
            </w:tcBorders>
            <w:vAlign w:val="center"/>
          </w:tcPr>
          <w:p w14:paraId="6724C598" w14:textId="77777777" w:rsidR="008772E2" w:rsidRPr="00B04CE0" w:rsidRDefault="008772E2" w:rsidP="001C44C9">
            <w:pPr>
              <w:keepNext/>
              <w:spacing w:before="60" w:after="60"/>
              <w:rPr>
                <w:rFonts w:ascii="Arial" w:hAnsi="Arial" w:cs="Arial"/>
                <w:snapToGrid/>
                <w:lang w:val="en-GB"/>
              </w:rPr>
            </w:pPr>
          </w:p>
        </w:tc>
        <w:tc>
          <w:tcPr>
            <w:tcW w:w="1423" w:type="dxa"/>
            <w:tcBorders>
              <w:top w:val="single" w:sz="6" w:space="0" w:color="auto"/>
              <w:bottom w:val="double" w:sz="4" w:space="0" w:color="auto"/>
            </w:tcBorders>
            <w:vAlign w:val="center"/>
          </w:tcPr>
          <w:p w14:paraId="08BD3BD7" w14:textId="77777777" w:rsidR="008772E2" w:rsidRPr="00B04CE0" w:rsidRDefault="008772E2" w:rsidP="001C44C9">
            <w:pPr>
              <w:keepNext/>
              <w:spacing w:before="60" w:after="60"/>
              <w:rPr>
                <w:rFonts w:ascii="Arial" w:hAnsi="Arial" w:cs="Arial"/>
                <w:i/>
                <w:snapToGrid/>
                <w:lang w:val="en-GB"/>
              </w:rPr>
            </w:pPr>
          </w:p>
        </w:tc>
      </w:tr>
    </w:tbl>
    <w:bookmarkEnd w:id="1"/>
    <w:p w14:paraId="3B6A7873" w14:textId="1339D576" w:rsidR="008772E2" w:rsidRPr="00B04CE0" w:rsidRDefault="008772E2" w:rsidP="00AB614A">
      <w:pPr>
        <w:keepNext/>
        <w:tabs>
          <w:tab w:val="left" w:pos="426"/>
        </w:tabs>
        <w:spacing w:before="240" w:after="240"/>
        <w:jc w:val="both"/>
        <w:outlineLvl w:val="0"/>
        <w:rPr>
          <w:rFonts w:ascii="Arial" w:hAnsi="Arial" w:cs="Arial"/>
          <w:b/>
          <w:snapToGrid/>
          <w:lang w:val="en-GB"/>
        </w:rPr>
      </w:pPr>
      <w:r w:rsidRPr="00B04CE0">
        <w:rPr>
          <w:rFonts w:ascii="Arial" w:hAnsi="Arial" w:cs="Arial"/>
          <w:b/>
          <w:snapToGrid/>
          <w:lang w:val="en-GB"/>
        </w:rPr>
        <w:t>4</w:t>
      </w:r>
      <w:r w:rsidRPr="00B04CE0">
        <w:rPr>
          <w:rFonts w:ascii="Arial" w:hAnsi="Arial" w:cs="Arial"/>
          <w:b/>
          <w:snapToGrid/>
          <w:lang w:val="en-GB"/>
        </w:rPr>
        <w:tab/>
      </w:r>
      <w:bookmarkStart w:id="2" w:name="_Hlk143808662"/>
      <w:r w:rsidR="00982DBD">
        <w:rPr>
          <w:rFonts w:ascii="Arial" w:hAnsi="Arial" w:cs="Arial"/>
          <w:b/>
          <w:snapToGrid/>
          <w:lang w:val="en-GB"/>
        </w:rPr>
        <w:t xml:space="preserve">STAFF RESOURCES - PROFESSIONAL CAPACITY </w:t>
      </w:r>
      <w:bookmarkEnd w:id="2"/>
    </w:p>
    <w:p w14:paraId="7E9B9B68" w14:textId="1DF654EE" w:rsidR="008772E2" w:rsidRPr="00547C6F" w:rsidRDefault="008772E2" w:rsidP="00AB614A">
      <w:pPr>
        <w:widowControl w:val="0"/>
        <w:spacing w:after="240"/>
        <w:jc w:val="both"/>
        <w:rPr>
          <w:rFonts w:ascii="Arial" w:hAnsi="Arial" w:cs="Arial"/>
          <w:snapToGrid/>
          <w:lang w:val="en-GB"/>
        </w:rPr>
      </w:pPr>
      <w:r w:rsidRPr="00B04CE0">
        <w:rPr>
          <w:rFonts w:ascii="Arial" w:hAnsi="Arial" w:cs="Arial"/>
          <w:snapToGrid/>
          <w:lang w:val="en-GB"/>
        </w:rPr>
        <w:t xml:space="preserve">Please provide the following personnel statistics for the years indicated </w:t>
      </w:r>
      <w:r w:rsidR="00953742">
        <w:rPr>
          <w:rFonts w:ascii="Arial" w:hAnsi="Arial" w:cs="Arial"/>
          <w:snapToGrid/>
          <w:lang w:val="en-GB"/>
        </w:rPr>
        <w:t xml:space="preserve">in </w:t>
      </w:r>
      <w:r w:rsidR="00953742" w:rsidRPr="00953742">
        <w:rPr>
          <w:rFonts w:ascii="Arial" w:hAnsi="Arial" w:cs="Arial"/>
          <w:snapToGrid/>
          <w:lang w:val="en-GB"/>
        </w:rPr>
        <w:t xml:space="preserve">section </w:t>
      </w:r>
      <w:r w:rsidR="00943D31" w:rsidRPr="00953742">
        <w:rPr>
          <w:rFonts w:ascii="Arial" w:hAnsi="Arial" w:cs="Arial"/>
          <w:snapToGrid/>
          <w:lang w:val="en-GB"/>
        </w:rPr>
        <w:t>5</w:t>
      </w:r>
      <w:r w:rsidR="00953742" w:rsidRPr="00953742">
        <w:rPr>
          <w:rFonts w:ascii="Arial" w:hAnsi="Arial" w:cs="Arial"/>
          <w:snapToGrid/>
          <w:lang w:val="en-GB"/>
        </w:rPr>
        <w:t>.2</w:t>
      </w:r>
      <w:r w:rsidRPr="00953742">
        <w:rPr>
          <w:rFonts w:ascii="Arial" w:hAnsi="Arial" w:cs="Arial"/>
          <w:snapToGrid/>
          <w:lang w:val="en-GB"/>
        </w:rPr>
        <w:t xml:space="preserve"> </w:t>
      </w:r>
      <w:r w:rsidR="00953742">
        <w:rPr>
          <w:rFonts w:ascii="Arial" w:hAnsi="Arial" w:cs="Arial"/>
          <w:snapToGrid/>
          <w:lang w:val="en-GB"/>
        </w:rPr>
        <w:t xml:space="preserve">- </w:t>
      </w:r>
      <w:r w:rsidRPr="00953742">
        <w:rPr>
          <w:rFonts w:ascii="Arial" w:hAnsi="Arial" w:cs="Arial"/>
          <w:i/>
          <w:iCs/>
          <w:snapToGrid/>
          <w:lang w:val="en-GB"/>
        </w:rPr>
        <w:t>Professional</w:t>
      </w:r>
      <w:r w:rsidRPr="00B04CE0">
        <w:rPr>
          <w:rFonts w:ascii="Arial" w:hAnsi="Arial" w:cs="Arial"/>
          <w:i/>
          <w:snapToGrid/>
          <w:lang w:val="en-GB"/>
        </w:rPr>
        <w:t xml:space="preserve"> capacity of the </w:t>
      </w:r>
      <w:r w:rsidR="001145BC">
        <w:rPr>
          <w:rFonts w:ascii="Arial" w:hAnsi="Arial" w:cs="Arial"/>
          <w:i/>
          <w:snapToGrid/>
          <w:lang w:val="en-GB"/>
        </w:rPr>
        <w:t>tenderer</w:t>
      </w:r>
      <w:r w:rsidRPr="00B04CE0">
        <w:rPr>
          <w:rFonts w:ascii="Arial" w:hAnsi="Arial" w:cs="Arial"/>
          <w:i/>
          <w:snapToGrid/>
          <w:lang w:val="en-GB"/>
        </w:rPr>
        <w:t xml:space="preserve"> </w:t>
      </w:r>
      <w:r w:rsidRPr="00B04CE0">
        <w:rPr>
          <w:rFonts w:ascii="Arial" w:hAnsi="Arial" w:cs="Arial"/>
          <w:snapToGrid/>
          <w:lang w:val="en-GB"/>
        </w:rPr>
        <w:t>of the Instructions to tenderers and the statistics for the current year</w:t>
      </w:r>
      <w:r w:rsidRPr="00B04CE0">
        <w:rPr>
          <w:rFonts w:ascii="Arial" w:hAnsi="Arial" w:cs="Arial"/>
          <w:snapToGrid/>
          <w:vertAlign w:val="superscript"/>
          <w:lang w:val="en-GB"/>
        </w:rPr>
        <w:footnoteReference w:id="9"/>
      </w:r>
      <w:r w:rsidRPr="00B04CE0">
        <w:rPr>
          <w:rFonts w:ascii="Arial" w:hAnsi="Arial" w:cs="Arial"/>
          <w:snapToGrid/>
          <w:lang w:val="en-GB"/>
        </w:rPr>
        <w:t>.</w:t>
      </w:r>
      <w:r w:rsidR="00547C6F" w:rsidRPr="00547C6F">
        <w:rPr>
          <w:lang w:val="en-GB"/>
        </w:rPr>
        <w:t xml:space="preserve"> </w:t>
      </w:r>
      <w:r w:rsidR="00547C6F" w:rsidRPr="00547C6F">
        <w:rPr>
          <w:rFonts w:ascii="Arial" w:hAnsi="Arial" w:cs="Arial"/>
          <w:snapToGrid/>
          <w:lang w:val="en-GB"/>
        </w:rPr>
        <w:t>If this application is submitted by a consortium, the data in the table below must be the sum of the data in the corresponding tables in the Declarations provided by the consortium members</w:t>
      </w:r>
      <w:r w:rsidR="00547C6F">
        <w:rPr>
          <w:rFonts w:ascii="Arial" w:hAnsi="Arial" w:cs="Arial"/>
          <w:snapToGrid/>
          <w:lang w:val="en-GB"/>
        </w:rPr>
        <w:t>.</w:t>
      </w:r>
    </w:p>
    <w:tbl>
      <w:tblPr>
        <w:tblW w:w="10043"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76"/>
        <w:gridCol w:w="992"/>
        <w:gridCol w:w="1418"/>
        <w:gridCol w:w="993"/>
        <w:gridCol w:w="1134"/>
        <w:gridCol w:w="992"/>
        <w:gridCol w:w="1134"/>
        <w:gridCol w:w="992"/>
        <w:gridCol w:w="1112"/>
      </w:tblGrid>
      <w:tr w:rsidR="008772E2" w:rsidRPr="00B04CE0" w14:paraId="7ABCC3D0" w14:textId="77777777" w:rsidTr="008E7457">
        <w:trPr>
          <w:cantSplit/>
          <w:trHeight w:val="288"/>
        </w:trPr>
        <w:tc>
          <w:tcPr>
            <w:tcW w:w="1276" w:type="dxa"/>
            <w:shd w:val="pct5" w:color="auto" w:fill="FFFFFF"/>
            <w:vAlign w:val="center"/>
          </w:tcPr>
          <w:p w14:paraId="32A5D77F" w14:textId="77777777" w:rsidR="008772E2" w:rsidRPr="00B04CE0" w:rsidRDefault="008772E2" w:rsidP="00AB614A">
            <w:pPr>
              <w:widowControl w:val="0"/>
              <w:spacing w:before="60" w:after="60"/>
              <w:jc w:val="center"/>
              <w:rPr>
                <w:rFonts w:ascii="Arial" w:hAnsi="Arial" w:cs="Arial"/>
                <w:b/>
                <w:snapToGrid/>
                <w:lang w:val="en-GB"/>
              </w:rPr>
            </w:pPr>
            <w:bookmarkStart w:id="3" w:name="_Hlk143808786"/>
            <w:r w:rsidRPr="00B04CE0">
              <w:rPr>
                <w:rFonts w:ascii="Arial" w:hAnsi="Arial" w:cs="Arial"/>
                <w:b/>
                <w:snapToGrid/>
                <w:lang w:val="en-GB"/>
              </w:rPr>
              <w:t>Annual manpower</w:t>
            </w:r>
          </w:p>
        </w:tc>
        <w:tc>
          <w:tcPr>
            <w:tcW w:w="2410" w:type="dxa"/>
            <w:gridSpan w:val="2"/>
            <w:shd w:val="pct5" w:color="auto" w:fill="FFFFFF"/>
            <w:vAlign w:val="center"/>
          </w:tcPr>
          <w:p w14:paraId="1F490093" w14:textId="77777777" w:rsidR="008772E2" w:rsidRPr="00B04CE0" w:rsidRDefault="008772E2" w:rsidP="00AB614A">
            <w:pPr>
              <w:keepNext/>
              <w:widowControl w:val="0"/>
              <w:spacing w:before="60" w:after="60"/>
              <w:jc w:val="center"/>
              <w:rPr>
                <w:rFonts w:ascii="Arial" w:hAnsi="Arial" w:cs="Arial"/>
                <w:b/>
                <w:snapToGrid/>
                <w:lang w:val="en-GB"/>
              </w:rPr>
            </w:pPr>
            <w:r w:rsidRPr="00B04CE0">
              <w:rPr>
                <w:rFonts w:ascii="Arial" w:hAnsi="Arial" w:cs="Arial"/>
                <w:b/>
                <w:snapToGrid/>
                <w:lang w:val="en-GB"/>
              </w:rPr>
              <w:t>2 Years before last year</w:t>
            </w:r>
          </w:p>
          <w:p w14:paraId="4EA7CE49" w14:textId="77777777" w:rsidR="008772E2" w:rsidRPr="00B04CE0" w:rsidRDefault="008772E2" w:rsidP="00AB614A">
            <w:pPr>
              <w:keepNext/>
              <w:widowControl w:val="0"/>
              <w:spacing w:before="60" w:after="60"/>
              <w:jc w:val="center"/>
              <w:rPr>
                <w:rFonts w:ascii="Arial" w:hAnsi="Arial" w:cs="Arial"/>
                <w:snapToGrid/>
                <w:lang w:val="en-GB"/>
              </w:rPr>
            </w:pPr>
            <w:r w:rsidRPr="00B04CE0">
              <w:rPr>
                <w:rFonts w:ascii="Arial" w:hAnsi="Arial" w:cs="Arial"/>
                <w:snapToGrid/>
                <w:lang w:val="en-GB"/>
              </w:rPr>
              <w:t>&lt;</w:t>
            </w:r>
            <w:r w:rsidRPr="00B04CE0">
              <w:rPr>
                <w:rFonts w:ascii="Arial" w:hAnsi="Arial" w:cs="Arial"/>
                <w:i/>
                <w:snapToGrid/>
                <w:lang w:val="en-GB"/>
              </w:rPr>
              <w:t>specify</w:t>
            </w:r>
            <w:r w:rsidRPr="00B04CE0">
              <w:rPr>
                <w:rFonts w:ascii="Arial" w:hAnsi="Arial" w:cs="Arial"/>
                <w:snapToGrid/>
                <w:lang w:val="en-GB"/>
              </w:rPr>
              <w:t>&gt;</w:t>
            </w:r>
          </w:p>
        </w:tc>
        <w:tc>
          <w:tcPr>
            <w:tcW w:w="2127" w:type="dxa"/>
            <w:gridSpan w:val="2"/>
            <w:shd w:val="pct5" w:color="auto" w:fill="FFFFFF"/>
            <w:vAlign w:val="center"/>
          </w:tcPr>
          <w:p w14:paraId="16A199EB" w14:textId="77777777" w:rsidR="008772E2" w:rsidRPr="00B04CE0" w:rsidRDefault="008772E2" w:rsidP="00AB614A">
            <w:pPr>
              <w:keepNext/>
              <w:widowControl w:val="0"/>
              <w:spacing w:before="60" w:after="60"/>
              <w:jc w:val="center"/>
              <w:rPr>
                <w:rFonts w:ascii="Arial" w:hAnsi="Arial" w:cs="Arial"/>
                <w:b/>
                <w:snapToGrid/>
                <w:lang w:val="en-GB"/>
              </w:rPr>
            </w:pPr>
            <w:r w:rsidRPr="00B04CE0">
              <w:rPr>
                <w:rFonts w:ascii="Arial" w:hAnsi="Arial" w:cs="Arial"/>
                <w:b/>
                <w:snapToGrid/>
                <w:lang w:val="en-GB"/>
              </w:rPr>
              <w:t>Year before last year</w:t>
            </w:r>
          </w:p>
          <w:p w14:paraId="509A8637" w14:textId="77777777" w:rsidR="008772E2" w:rsidRPr="00B04CE0" w:rsidRDefault="008772E2" w:rsidP="00AB614A">
            <w:pPr>
              <w:keepNext/>
              <w:widowControl w:val="0"/>
              <w:spacing w:before="60" w:after="60"/>
              <w:jc w:val="center"/>
              <w:rPr>
                <w:rFonts w:ascii="Arial" w:hAnsi="Arial" w:cs="Arial"/>
                <w:b/>
                <w:snapToGrid/>
                <w:lang w:val="en-GB"/>
              </w:rPr>
            </w:pPr>
            <w:r w:rsidRPr="00B04CE0">
              <w:rPr>
                <w:rFonts w:ascii="Arial" w:hAnsi="Arial" w:cs="Arial"/>
                <w:snapToGrid/>
                <w:lang w:val="en-GB"/>
              </w:rPr>
              <w:t>&lt;</w:t>
            </w:r>
            <w:r w:rsidRPr="00B04CE0">
              <w:rPr>
                <w:rFonts w:ascii="Arial" w:hAnsi="Arial" w:cs="Arial"/>
                <w:i/>
                <w:snapToGrid/>
                <w:lang w:val="en-GB"/>
              </w:rPr>
              <w:t>specify</w:t>
            </w:r>
            <w:r w:rsidRPr="00B04CE0">
              <w:rPr>
                <w:rFonts w:ascii="Arial" w:hAnsi="Arial" w:cs="Arial"/>
                <w:snapToGrid/>
                <w:lang w:val="en-GB"/>
              </w:rPr>
              <w:t>&gt;</w:t>
            </w:r>
          </w:p>
        </w:tc>
        <w:tc>
          <w:tcPr>
            <w:tcW w:w="2126" w:type="dxa"/>
            <w:gridSpan w:val="2"/>
            <w:shd w:val="pct5" w:color="auto" w:fill="FFFFFF"/>
            <w:vAlign w:val="center"/>
          </w:tcPr>
          <w:p w14:paraId="531BCE83" w14:textId="77777777" w:rsidR="008772E2" w:rsidRPr="00B04CE0" w:rsidRDefault="008772E2" w:rsidP="00AB614A">
            <w:pPr>
              <w:keepNext/>
              <w:widowControl w:val="0"/>
              <w:spacing w:before="60" w:after="60"/>
              <w:jc w:val="center"/>
              <w:rPr>
                <w:rFonts w:ascii="Arial" w:hAnsi="Arial" w:cs="Arial"/>
                <w:b/>
                <w:snapToGrid/>
                <w:lang w:val="en-GB"/>
              </w:rPr>
            </w:pPr>
            <w:r w:rsidRPr="00B04CE0">
              <w:rPr>
                <w:rFonts w:ascii="Arial" w:hAnsi="Arial" w:cs="Arial"/>
                <w:b/>
                <w:snapToGrid/>
                <w:lang w:val="en-GB"/>
              </w:rPr>
              <w:t>Last year</w:t>
            </w:r>
          </w:p>
          <w:p w14:paraId="6CCE4BF5" w14:textId="77777777" w:rsidR="008772E2" w:rsidRPr="00B04CE0" w:rsidRDefault="008772E2" w:rsidP="00AB614A">
            <w:pPr>
              <w:keepNext/>
              <w:widowControl w:val="0"/>
              <w:spacing w:before="60" w:after="60"/>
              <w:jc w:val="center"/>
              <w:rPr>
                <w:rFonts w:ascii="Arial" w:hAnsi="Arial" w:cs="Arial"/>
                <w:b/>
                <w:snapToGrid/>
                <w:lang w:val="en-GB"/>
              </w:rPr>
            </w:pPr>
            <w:r w:rsidRPr="00B04CE0">
              <w:rPr>
                <w:rFonts w:ascii="Arial" w:hAnsi="Arial" w:cs="Arial"/>
                <w:snapToGrid/>
                <w:lang w:val="en-GB"/>
              </w:rPr>
              <w:t>&lt;</w:t>
            </w:r>
            <w:r w:rsidRPr="00B04CE0">
              <w:rPr>
                <w:rFonts w:ascii="Arial" w:hAnsi="Arial" w:cs="Arial"/>
                <w:i/>
                <w:snapToGrid/>
                <w:lang w:val="en-GB"/>
              </w:rPr>
              <w:t>specify</w:t>
            </w:r>
            <w:r w:rsidRPr="00B04CE0">
              <w:rPr>
                <w:rFonts w:ascii="Arial" w:hAnsi="Arial" w:cs="Arial"/>
                <w:snapToGrid/>
                <w:lang w:val="en-GB"/>
              </w:rPr>
              <w:t>&gt;</w:t>
            </w:r>
          </w:p>
        </w:tc>
        <w:tc>
          <w:tcPr>
            <w:tcW w:w="2104" w:type="dxa"/>
            <w:gridSpan w:val="2"/>
            <w:shd w:val="pct5" w:color="auto" w:fill="FFFFFF"/>
            <w:vAlign w:val="center"/>
          </w:tcPr>
          <w:p w14:paraId="4144E413" w14:textId="77777777" w:rsidR="008772E2" w:rsidRPr="00B04CE0" w:rsidRDefault="008772E2" w:rsidP="00AB614A">
            <w:pPr>
              <w:keepNext/>
              <w:widowControl w:val="0"/>
              <w:spacing w:before="60" w:after="60"/>
              <w:jc w:val="center"/>
              <w:rPr>
                <w:rFonts w:ascii="Arial" w:hAnsi="Arial" w:cs="Arial"/>
                <w:b/>
                <w:snapToGrid/>
                <w:lang w:val="en-GB"/>
              </w:rPr>
            </w:pPr>
            <w:r w:rsidRPr="00B04CE0">
              <w:rPr>
                <w:rFonts w:ascii="Arial" w:hAnsi="Arial" w:cs="Arial"/>
                <w:b/>
                <w:snapToGrid/>
                <w:lang w:val="en-GB"/>
              </w:rPr>
              <w:t>Current year</w:t>
            </w:r>
          </w:p>
          <w:p w14:paraId="0AEE804D" w14:textId="77777777" w:rsidR="008772E2" w:rsidRPr="00B04CE0" w:rsidRDefault="008772E2" w:rsidP="00AB614A">
            <w:pPr>
              <w:keepNext/>
              <w:widowControl w:val="0"/>
              <w:spacing w:before="60" w:after="60"/>
              <w:jc w:val="center"/>
              <w:rPr>
                <w:rFonts w:ascii="Arial" w:hAnsi="Arial" w:cs="Arial"/>
                <w:b/>
                <w:snapToGrid/>
                <w:lang w:val="en-GB"/>
              </w:rPr>
            </w:pPr>
            <w:r w:rsidRPr="00B04CE0">
              <w:rPr>
                <w:rFonts w:ascii="Arial" w:hAnsi="Arial" w:cs="Arial"/>
                <w:snapToGrid/>
                <w:lang w:val="en-GB"/>
              </w:rPr>
              <w:t>&lt;</w:t>
            </w:r>
            <w:r w:rsidRPr="00B04CE0">
              <w:rPr>
                <w:rFonts w:ascii="Arial" w:hAnsi="Arial" w:cs="Arial"/>
                <w:i/>
                <w:snapToGrid/>
                <w:lang w:val="en-GB"/>
              </w:rPr>
              <w:t>specify</w:t>
            </w:r>
            <w:r w:rsidRPr="00B04CE0">
              <w:rPr>
                <w:rFonts w:ascii="Arial" w:hAnsi="Arial" w:cs="Arial"/>
                <w:snapToGrid/>
                <w:lang w:val="en-GB"/>
              </w:rPr>
              <w:t>&gt;</w:t>
            </w:r>
          </w:p>
        </w:tc>
      </w:tr>
      <w:tr w:rsidR="008772E2" w:rsidRPr="004C369C" w14:paraId="061F861D" w14:textId="77777777" w:rsidTr="008E7457">
        <w:trPr>
          <w:cantSplit/>
          <w:trHeight w:val="288"/>
        </w:trPr>
        <w:tc>
          <w:tcPr>
            <w:tcW w:w="1276" w:type="dxa"/>
            <w:shd w:val="pct5" w:color="auto" w:fill="FFFFFF"/>
            <w:vAlign w:val="center"/>
          </w:tcPr>
          <w:p w14:paraId="36B10B75" w14:textId="77777777" w:rsidR="008772E2" w:rsidRPr="00B04CE0" w:rsidRDefault="008772E2" w:rsidP="00AB614A">
            <w:pPr>
              <w:widowControl w:val="0"/>
              <w:spacing w:before="60" w:after="60"/>
              <w:jc w:val="center"/>
              <w:rPr>
                <w:rFonts w:ascii="Arial" w:hAnsi="Arial" w:cs="Arial"/>
                <w:b/>
                <w:snapToGrid/>
                <w:lang w:val="en-GB"/>
              </w:rPr>
            </w:pPr>
          </w:p>
        </w:tc>
        <w:tc>
          <w:tcPr>
            <w:tcW w:w="992" w:type="dxa"/>
            <w:shd w:val="pct5" w:color="auto" w:fill="FFFFFF"/>
            <w:vAlign w:val="center"/>
          </w:tcPr>
          <w:p w14:paraId="41115BF3" w14:textId="77777777" w:rsidR="008772E2" w:rsidRPr="00B04CE0" w:rsidRDefault="008772E2" w:rsidP="00AB614A">
            <w:pPr>
              <w:widowControl w:val="0"/>
              <w:spacing w:before="60" w:after="60"/>
              <w:jc w:val="center"/>
              <w:rPr>
                <w:rFonts w:ascii="Arial" w:hAnsi="Arial" w:cs="Arial"/>
                <w:b/>
                <w:snapToGrid/>
                <w:lang w:val="en-GB"/>
              </w:rPr>
            </w:pPr>
            <w:r w:rsidRPr="00B04CE0">
              <w:rPr>
                <w:rFonts w:ascii="Arial" w:hAnsi="Arial" w:cs="Arial"/>
                <w:b/>
                <w:snapToGrid/>
                <w:lang w:val="en-GB"/>
              </w:rPr>
              <w:t>Overall</w:t>
            </w:r>
          </w:p>
        </w:tc>
        <w:tc>
          <w:tcPr>
            <w:tcW w:w="1418" w:type="dxa"/>
            <w:shd w:val="pct5" w:color="auto" w:fill="FFFFFF"/>
            <w:vAlign w:val="center"/>
          </w:tcPr>
          <w:p w14:paraId="520147F4" w14:textId="2C1045D6" w:rsidR="008772E2" w:rsidRPr="00B04CE0" w:rsidRDefault="008772E2" w:rsidP="00AB614A">
            <w:pPr>
              <w:widowControl w:val="0"/>
              <w:spacing w:before="60" w:after="60"/>
              <w:jc w:val="center"/>
              <w:rPr>
                <w:rFonts w:ascii="Arial" w:hAnsi="Arial" w:cs="Arial"/>
                <w:b/>
                <w:snapToGrid/>
                <w:lang w:val="en-GB"/>
              </w:rPr>
            </w:pPr>
            <w:r w:rsidRPr="00B04CE0">
              <w:rPr>
                <w:rFonts w:ascii="Arial" w:hAnsi="Arial" w:cs="Arial"/>
                <w:b/>
                <w:snapToGrid/>
                <w:lang w:val="en-GB"/>
              </w:rPr>
              <w:t>Total for fields related to this contract</w:t>
            </w:r>
          </w:p>
        </w:tc>
        <w:tc>
          <w:tcPr>
            <w:tcW w:w="993" w:type="dxa"/>
            <w:shd w:val="pct5" w:color="auto" w:fill="FFFFFF"/>
            <w:vAlign w:val="center"/>
          </w:tcPr>
          <w:p w14:paraId="16322AD8" w14:textId="77777777" w:rsidR="008772E2" w:rsidRPr="00B04CE0" w:rsidRDefault="008772E2" w:rsidP="00AB614A">
            <w:pPr>
              <w:widowControl w:val="0"/>
              <w:spacing w:before="60" w:after="60"/>
              <w:jc w:val="center"/>
              <w:rPr>
                <w:rFonts w:ascii="Arial" w:hAnsi="Arial" w:cs="Arial"/>
                <w:b/>
                <w:snapToGrid/>
                <w:lang w:val="en-GB"/>
              </w:rPr>
            </w:pPr>
            <w:r w:rsidRPr="00B04CE0">
              <w:rPr>
                <w:rFonts w:ascii="Arial" w:hAnsi="Arial" w:cs="Arial"/>
                <w:b/>
                <w:snapToGrid/>
                <w:lang w:val="en-GB"/>
              </w:rPr>
              <w:t>Overall</w:t>
            </w:r>
          </w:p>
        </w:tc>
        <w:tc>
          <w:tcPr>
            <w:tcW w:w="1134" w:type="dxa"/>
            <w:shd w:val="pct5" w:color="auto" w:fill="FFFFFF"/>
            <w:vAlign w:val="center"/>
          </w:tcPr>
          <w:p w14:paraId="1DA253B9" w14:textId="735AEA4A" w:rsidR="008772E2" w:rsidRPr="00B04CE0" w:rsidRDefault="008772E2" w:rsidP="00AB614A">
            <w:pPr>
              <w:widowControl w:val="0"/>
              <w:spacing w:before="60" w:after="60"/>
              <w:jc w:val="center"/>
              <w:rPr>
                <w:rFonts w:ascii="Arial" w:hAnsi="Arial" w:cs="Arial"/>
                <w:b/>
                <w:snapToGrid/>
                <w:lang w:val="en-GB"/>
              </w:rPr>
            </w:pPr>
            <w:r w:rsidRPr="00B04CE0">
              <w:rPr>
                <w:rFonts w:ascii="Arial" w:hAnsi="Arial" w:cs="Arial"/>
                <w:b/>
                <w:snapToGrid/>
                <w:lang w:val="en-GB"/>
              </w:rPr>
              <w:t>Total for fields related to this contract</w:t>
            </w:r>
          </w:p>
        </w:tc>
        <w:tc>
          <w:tcPr>
            <w:tcW w:w="992" w:type="dxa"/>
            <w:shd w:val="pct5" w:color="auto" w:fill="FFFFFF"/>
            <w:vAlign w:val="center"/>
          </w:tcPr>
          <w:p w14:paraId="77729CF9" w14:textId="77777777" w:rsidR="008772E2" w:rsidRPr="00B04CE0" w:rsidRDefault="008772E2" w:rsidP="00AB614A">
            <w:pPr>
              <w:widowControl w:val="0"/>
              <w:spacing w:before="60" w:after="60"/>
              <w:jc w:val="center"/>
              <w:rPr>
                <w:rFonts w:ascii="Arial" w:hAnsi="Arial" w:cs="Arial"/>
                <w:b/>
                <w:snapToGrid/>
                <w:lang w:val="en-GB"/>
              </w:rPr>
            </w:pPr>
            <w:r w:rsidRPr="00B04CE0">
              <w:rPr>
                <w:rFonts w:ascii="Arial" w:hAnsi="Arial" w:cs="Arial"/>
                <w:b/>
                <w:snapToGrid/>
                <w:lang w:val="en-GB"/>
              </w:rPr>
              <w:t>Overall</w:t>
            </w:r>
          </w:p>
        </w:tc>
        <w:tc>
          <w:tcPr>
            <w:tcW w:w="1134" w:type="dxa"/>
            <w:shd w:val="pct5" w:color="auto" w:fill="FFFFFF"/>
            <w:vAlign w:val="center"/>
          </w:tcPr>
          <w:p w14:paraId="02FCE237" w14:textId="25B5D78D" w:rsidR="008772E2" w:rsidRPr="00B04CE0" w:rsidRDefault="008772E2" w:rsidP="00AB614A">
            <w:pPr>
              <w:widowControl w:val="0"/>
              <w:spacing w:before="60" w:after="60"/>
              <w:jc w:val="center"/>
              <w:rPr>
                <w:rFonts w:ascii="Arial" w:hAnsi="Arial" w:cs="Arial"/>
                <w:b/>
                <w:snapToGrid/>
                <w:lang w:val="en-GB"/>
              </w:rPr>
            </w:pPr>
            <w:r w:rsidRPr="00B04CE0">
              <w:rPr>
                <w:rFonts w:ascii="Arial" w:hAnsi="Arial" w:cs="Arial"/>
                <w:b/>
                <w:snapToGrid/>
                <w:lang w:val="en-GB"/>
              </w:rPr>
              <w:t>Total for fields related to this contract</w:t>
            </w:r>
          </w:p>
        </w:tc>
        <w:tc>
          <w:tcPr>
            <w:tcW w:w="992" w:type="dxa"/>
            <w:shd w:val="pct5" w:color="auto" w:fill="FFFFFF"/>
            <w:vAlign w:val="center"/>
          </w:tcPr>
          <w:p w14:paraId="3A7EFEDE" w14:textId="77777777" w:rsidR="008772E2" w:rsidRPr="00B04CE0" w:rsidRDefault="008772E2" w:rsidP="00AB614A">
            <w:pPr>
              <w:widowControl w:val="0"/>
              <w:spacing w:before="60" w:after="60"/>
              <w:jc w:val="center"/>
              <w:rPr>
                <w:rFonts w:ascii="Arial" w:hAnsi="Arial" w:cs="Arial"/>
                <w:b/>
                <w:snapToGrid/>
                <w:lang w:val="en-GB"/>
              </w:rPr>
            </w:pPr>
            <w:r w:rsidRPr="00B04CE0">
              <w:rPr>
                <w:rFonts w:ascii="Arial" w:hAnsi="Arial" w:cs="Arial"/>
                <w:b/>
                <w:snapToGrid/>
                <w:lang w:val="en-GB"/>
              </w:rPr>
              <w:t>Overall</w:t>
            </w:r>
          </w:p>
        </w:tc>
        <w:tc>
          <w:tcPr>
            <w:tcW w:w="1112" w:type="dxa"/>
            <w:shd w:val="pct5" w:color="auto" w:fill="FFFFFF"/>
            <w:vAlign w:val="center"/>
          </w:tcPr>
          <w:p w14:paraId="35046EE8" w14:textId="055AA6A9" w:rsidR="008772E2" w:rsidRPr="00B04CE0" w:rsidRDefault="008772E2" w:rsidP="00AB614A">
            <w:pPr>
              <w:widowControl w:val="0"/>
              <w:spacing w:before="60" w:after="60"/>
              <w:jc w:val="center"/>
              <w:rPr>
                <w:rFonts w:ascii="Arial" w:hAnsi="Arial" w:cs="Arial"/>
                <w:b/>
                <w:snapToGrid/>
                <w:lang w:val="en-GB"/>
              </w:rPr>
            </w:pPr>
            <w:r w:rsidRPr="00B04CE0">
              <w:rPr>
                <w:rFonts w:ascii="Arial" w:hAnsi="Arial" w:cs="Arial"/>
                <w:b/>
                <w:snapToGrid/>
                <w:lang w:val="en-GB"/>
              </w:rPr>
              <w:t>Total for fields related to this contract</w:t>
            </w:r>
          </w:p>
        </w:tc>
      </w:tr>
      <w:tr w:rsidR="008772E2" w:rsidRPr="00B04CE0" w14:paraId="2EB1A174" w14:textId="77777777" w:rsidTr="008E7457">
        <w:trPr>
          <w:cantSplit/>
        </w:trPr>
        <w:tc>
          <w:tcPr>
            <w:tcW w:w="1276" w:type="dxa"/>
            <w:tcBorders>
              <w:bottom w:val="nil"/>
            </w:tcBorders>
            <w:vAlign w:val="center"/>
          </w:tcPr>
          <w:p w14:paraId="0268B31F" w14:textId="77777777" w:rsidR="008772E2" w:rsidRPr="00B04CE0" w:rsidRDefault="008772E2" w:rsidP="00AB614A">
            <w:pPr>
              <w:widowControl w:val="0"/>
              <w:spacing w:before="60" w:after="60"/>
              <w:rPr>
                <w:rFonts w:ascii="Arial" w:hAnsi="Arial" w:cs="Arial"/>
                <w:snapToGrid/>
                <w:lang w:val="en-GB"/>
              </w:rPr>
            </w:pPr>
            <w:r w:rsidRPr="00B04CE0">
              <w:rPr>
                <w:rFonts w:ascii="Arial" w:hAnsi="Arial" w:cs="Arial"/>
                <w:snapToGrid/>
                <w:lang w:val="en-GB"/>
              </w:rPr>
              <w:t>Permanent staff</w:t>
            </w:r>
            <w:r w:rsidRPr="00B04CE0">
              <w:rPr>
                <w:rFonts w:ascii="Arial" w:hAnsi="Arial" w:cs="Arial"/>
                <w:snapToGrid/>
                <w:vertAlign w:val="superscript"/>
                <w:lang w:val="en-GB"/>
              </w:rPr>
              <w:footnoteReference w:id="10"/>
            </w:r>
            <w:r w:rsidRPr="00B04CE0">
              <w:rPr>
                <w:rFonts w:ascii="Arial" w:hAnsi="Arial" w:cs="Arial"/>
                <w:snapToGrid/>
                <w:lang w:val="en-GB"/>
              </w:rPr>
              <w:t xml:space="preserve"> </w:t>
            </w:r>
          </w:p>
        </w:tc>
        <w:tc>
          <w:tcPr>
            <w:tcW w:w="992" w:type="dxa"/>
            <w:tcBorders>
              <w:bottom w:val="nil"/>
            </w:tcBorders>
            <w:vAlign w:val="center"/>
          </w:tcPr>
          <w:p w14:paraId="05AC62AA" w14:textId="77777777" w:rsidR="008772E2" w:rsidRPr="00B04CE0" w:rsidRDefault="008772E2" w:rsidP="00AB614A">
            <w:pPr>
              <w:widowControl w:val="0"/>
              <w:spacing w:before="60" w:after="60"/>
              <w:jc w:val="center"/>
              <w:rPr>
                <w:rFonts w:ascii="Arial" w:hAnsi="Arial" w:cs="Arial"/>
                <w:snapToGrid/>
                <w:lang w:val="en-GB"/>
              </w:rPr>
            </w:pPr>
          </w:p>
        </w:tc>
        <w:tc>
          <w:tcPr>
            <w:tcW w:w="1418" w:type="dxa"/>
            <w:tcBorders>
              <w:bottom w:val="nil"/>
            </w:tcBorders>
            <w:vAlign w:val="center"/>
          </w:tcPr>
          <w:p w14:paraId="4151C24A" w14:textId="77777777" w:rsidR="008772E2" w:rsidRPr="00B04CE0" w:rsidRDefault="008772E2" w:rsidP="00AB614A">
            <w:pPr>
              <w:widowControl w:val="0"/>
              <w:spacing w:before="60" w:after="60"/>
              <w:jc w:val="center"/>
              <w:rPr>
                <w:rFonts w:ascii="Arial" w:hAnsi="Arial" w:cs="Arial"/>
                <w:snapToGrid/>
                <w:lang w:val="en-GB"/>
              </w:rPr>
            </w:pPr>
          </w:p>
        </w:tc>
        <w:tc>
          <w:tcPr>
            <w:tcW w:w="993" w:type="dxa"/>
            <w:tcBorders>
              <w:bottom w:val="nil"/>
            </w:tcBorders>
          </w:tcPr>
          <w:p w14:paraId="789779FF" w14:textId="77777777" w:rsidR="008772E2" w:rsidRPr="00B04CE0" w:rsidRDefault="008772E2" w:rsidP="00AB614A">
            <w:pPr>
              <w:widowControl w:val="0"/>
              <w:spacing w:before="60" w:after="60"/>
              <w:jc w:val="center"/>
              <w:rPr>
                <w:rFonts w:ascii="Arial" w:hAnsi="Arial" w:cs="Arial"/>
                <w:snapToGrid/>
                <w:lang w:val="en-GB"/>
              </w:rPr>
            </w:pPr>
          </w:p>
        </w:tc>
        <w:tc>
          <w:tcPr>
            <w:tcW w:w="1134" w:type="dxa"/>
            <w:tcBorders>
              <w:bottom w:val="nil"/>
            </w:tcBorders>
          </w:tcPr>
          <w:p w14:paraId="6630167C" w14:textId="77777777" w:rsidR="008772E2" w:rsidRPr="00B04CE0" w:rsidRDefault="008772E2" w:rsidP="00AB614A">
            <w:pPr>
              <w:widowControl w:val="0"/>
              <w:spacing w:before="60" w:after="60"/>
              <w:jc w:val="center"/>
              <w:rPr>
                <w:rFonts w:ascii="Arial" w:hAnsi="Arial" w:cs="Arial"/>
                <w:snapToGrid/>
                <w:lang w:val="en-GB"/>
              </w:rPr>
            </w:pPr>
          </w:p>
        </w:tc>
        <w:tc>
          <w:tcPr>
            <w:tcW w:w="992" w:type="dxa"/>
            <w:tcBorders>
              <w:bottom w:val="nil"/>
            </w:tcBorders>
            <w:vAlign w:val="center"/>
          </w:tcPr>
          <w:p w14:paraId="5DDB6DC9" w14:textId="77777777" w:rsidR="008772E2" w:rsidRPr="00B04CE0" w:rsidRDefault="008772E2" w:rsidP="00AB614A">
            <w:pPr>
              <w:widowControl w:val="0"/>
              <w:spacing w:before="60" w:after="60"/>
              <w:jc w:val="center"/>
              <w:rPr>
                <w:rFonts w:ascii="Arial" w:hAnsi="Arial" w:cs="Arial"/>
                <w:snapToGrid/>
                <w:lang w:val="en-GB"/>
              </w:rPr>
            </w:pPr>
          </w:p>
        </w:tc>
        <w:tc>
          <w:tcPr>
            <w:tcW w:w="1134" w:type="dxa"/>
            <w:tcBorders>
              <w:bottom w:val="nil"/>
            </w:tcBorders>
            <w:vAlign w:val="center"/>
          </w:tcPr>
          <w:p w14:paraId="460F9096" w14:textId="77777777" w:rsidR="008772E2" w:rsidRPr="00B04CE0" w:rsidRDefault="008772E2" w:rsidP="00AB614A">
            <w:pPr>
              <w:widowControl w:val="0"/>
              <w:spacing w:before="60" w:after="60"/>
              <w:jc w:val="center"/>
              <w:rPr>
                <w:rFonts w:ascii="Arial" w:hAnsi="Arial" w:cs="Arial"/>
                <w:snapToGrid/>
                <w:lang w:val="en-GB"/>
              </w:rPr>
            </w:pPr>
          </w:p>
        </w:tc>
        <w:tc>
          <w:tcPr>
            <w:tcW w:w="992" w:type="dxa"/>
            <w:tcBorders>
              <w:bottom w:val="nil"/>
            </w:tcBorders>
            <w:vAlign w:val="center"/>
          </w:tcPr>
          <w:p w14:paraId="5E2A98CA" w14:textId="77777777" w:rsidR="008772E2" w:rsidRPr="00B04CE0" w:rsidRDefault="008772E2" w:rsidP="00AB614A">
            <w:pPr>
              <w:widowControl w:val="0"/>
              <w:spacing w:before="60" w:after="60"/>
              <w:jc w:val="center"/>
              <w:rPr>
                <w:rFonts w:ascii="Arial" w:hAnsi="Arial" w:cs="Arial"/>
                <w:snapToGrid/>
                <w:lang w:val="en-GB"/>
              </w:rPr>
            </w:pPr>
          </w:p>
        </w:tc>
        <w:tc>
          <w:tcPr>
            <w:tcW w:w="1112" w:type="dxa"/>
            <w:tcBorders>
              <w:bottom w:val="nil"/>
            </w:tcBorders>
            <w:vAlign w:val="center"/>
          </w:tcPr>
          <w:p w14:paraId="23347678" w14:textId="77777777" w:rsidR="008772E2" w:rsidRPr="00B04CE0" w:rsidRDefault="008772E2" w:rsidP="00AB614A">
            <w:pPr>
              <w:widowControl w:val="0"/>
              <w:spacing w:before="60" w:after="60"/>
              <w:jc w:val="center"/>
              <w:rPr>
                <w:rFonts w:ascii="Arial" w:hAnsi="Arial" w:cs="Arial"/>
                <w:snapToGrid/>
                <w:lang w:val="en-GB"/>
              </w:rPr>
            </w:pPr>
          </w:p>
        </w:tc>
      </w:tr>
      <w:tr w:rsidR="008772E2" w:rsidRPr="00B04CE0" w14:paraId="1EAC7BE4" w14:textId="77777777" w:rsidTr="008E7457">
        <w:trPr>
          <w:cantSplit/>
        </w:trPr>
        <w:tc>
          <w:tcPr>
            <w:tcW w:w="1276" w:type="dxa"/>
            <w:vAlign w:val="center"/>
          </w:tcPr>
          <w:p w14:paraId="6F8B9A08" w14:textId="77777777" w:rsidR="008772E2" w:rsidRPr="00B04CE0" w:rsidRDefault="008772E2" w:rsidP="00AB614A">
            <w:pPr>
              <w:widowControl w:val="0"/>
              <w:spacing w:before="60" w:after="60"/>
              <w:rPr>
                <w:rFonts w:ascii="Arial" w:hAnsi="Arial" w:cs="Arial"/>
                <w:snapToGrid/>
                <w:lang w:val="en-GB"/>
              </w:rPr>
            </w:pPr>
            <w:r w:rsidRPr="00B04CE0">
              <w:rPr>
                <w:rFonts w:ascii="Arial" w:hAnsi="Arial" w:cs="Arial"/>
                <w:snapToGrid/>
                <w:lang w:val="en-GB"/>
              </w:rPr>
              <w:t>Other staff</w:t>
            </w:r>
            <w:r w:rsidRPr="00B04CE0">
              <w:rPr>
                <w:rFonts w:ascii="Arial" w:hAnsi="Arial" w:cs="Arial"/>
                <w:snapToGrid/>
                <w:vertAlign w:val="superscript"/>
                <w:lang w:val="en-GB"/>
              </w:rPr>
              <w:footnoteReference w:id="11"/>
            </w:r>
            <w:r w:rsidRPr="00B04CE0">
              <w:rPr>
                <w:rFonts w:ascii="Arial" w:hAnsi="Arial" w:cs="Arial"/>
                <w:snapToGrid/>
                <w:lang w:val="en-GB"/>
              </w:rPr>
              <w:t xml:space="preserve"> </w:t>
            </w:r>
          </w:p>
        </w:tc>
        <w:tc>
          <w:tcPr>
            <w:tcW w:w="992" w:type="dxa"/>
            <w:vAlign w:val="center"/>
          </w:tcPr>
          <w:p w14:paraId="59A11C44" w14:textId="77777777" w:rsidR="008772E2" w:rsidRPr="00B04CE0" w:rsidRDefault="008772E2" w:rsidP="00AB614A">
            <w:pPr>
              <w:widowControl w:val="0"/>
              <w:spacing w:before="60" w:after="60"/>
              <w:jc w:val="center"/>
              <w:rPr>
                <w:rFonts w:ascii="Arial" w:hAnsi="Arial" w:cs="Arial"/>
                <w:snapToGrid/>
                <w:lang w:val="en-GB"/>
              </w:rPr>
            </w:pPr>
          </w:p>
        </w:tc>
        <w:tc>
          <w:tcPr>
            <w:tcW w:w="1418" w:type="dxa"/>
            <w:vAlign w:val="center"/>
          </w:tcPr>
          <w:p w14:paraId="14C6442F" w14:textId="77777777" w:rsidR="008772E2" w:rsidRPr="00B04CE0" w:rsidRDefault="008772E2" w:rsidP="00AB614A">
            <w:pPr>
              <w:widowControl w:val="0"/>
              <w:spacing w:before="60" w:after="60"/>
              <w:jc w:val="center"/>
              <w:rPr>
                <w:rFonts w:ascii="Arial" w:hAnsi="Arial" w:cs="Arial"/>
                <w:snapToGrid/>
                <w:lang w:val="en-GB"/>
              </w:rPr>
            </w:pPr>
          </w:p>
        </w:tc>
        <w:tc>
          <w:tcPr>
            <w:tcW w:w="993" w:type="dxa"/>
          </w:tcPr>
          <w:p w14:paraId="15326CA2" w14:textId="77777777" w:rsidR="008772E2" w:rsidRPr="00B04CE0" w:rsidRDefault="008772E2" w:rsidP="00AB614A">
            <w:pPr>
              <w:widowControl w:val="0"/>
              <w:spacing w:before="60" w:after="60"/>
              <w:jc w:val="center"/>
              <w:rPr>
                <w:rFonts w:ascii="Arial" w:hAnsi="Arial" w:cs="Arial"/>
                <w:snapToGrid/>
                <w:lang w:val="en-GB"/>
              </w:rPr>
            </w:pPr>
          </w:p>
        </w:tc>
        <w:tc>
          <w:tcPr>
            <w:tcW w:w="1134" w:type="dxa"/>
          </w:tcPr>
          <w:p w14:paraId="4A7E471C" w14:textId="77777777" w:rsidR="008772E2" w:rsidRPr="00B04CE0" w:rsidRDefault="008772E2" w:rsidP="00AB614A">
            <w:pPr>
              <w:widowControl w:val="0"/>
              <w:spacing w:before="60" w:after="60"/>
              <w:jc w:val="center"/>
              <w:rPr>
                <w:rFonts w:ascii="Arial" w:hAnsi="Arial" w:cs="Arial"/>
                <w:snapToGrid/>
                <w:lang w:val="en-GB"/>
              </w:rPr>
            </w:pPr>
          </w:p>
        </w:tc>
        <w:tc>
          <w:tcPr>
            <w:tcW w:w="992" w:type="dxa"/>
            <w:vAlign w:val="center"/>
          </w:tcPr>
          <w:p w14:paraId="697AE937" w14:textId="77777777" w:rsidR="008772E2" w:rsidRPr="00B04CE0" w:rsidRDefault="008772E2" w:rsidP="00AB614A">
            <w:pPr>
              <w:widowControl w:val="0"/>
              <w:spacing w:before="60" w:after="60"/>
              <w:jc w:val="center"/>
              <w:rPr>
                <w:rFonts w:ascii="Arial" w:hAnsi="Arial" w:cs="Arial"/>
                <w:snapToGrid/>
                <w:lang w:val="en-GB"/>
              </w:rPr>
            </w:pPr>
          </w:p>
        </w:tc>
        <w:tc>
          <w:tcPr>
            <w:tcW w:w="1134" w:type="dxa"/>
            <w:vAlign w:val="center"/>
          </w:tcPr>
          <w:p w14:paraId="2B51E056" w14:textId="77777777" w:rsidR="008772E2" w:rsidRPr="00B04CE0" w:rsidRDefault="008772E2" w:rsidP="00AB614A">
            <w:pPr>
              <w:widowControl w:val="0"/>
              <w:spacing w:before="60" w:after="60"/>
              <w:jc w:val="center"/>
              <w:rPr>
                <w:rFonts w:ascii="Arial" w:hAnsi="Arial" w:cs="Arial"/>
                <w:snapToGrid/>
                <w:lang w:val="en-GB"/>
              </w:rPr>
            </w:pPr>
          </w:p>
        </w:tc>
        <w:tc>
          <w:tcPr>
            <w:tcW w:w="992" w:type="dxa"/>
            <w:vAlign w:val="center"/>
          </w:tcPr>
          <w:p w14:paraId="7F1818A8" w14:textId="77777777" w:rsidR="008772E2" w:rsidRPr="00B04CE0" w:rsidRDefault="008772E2" w:rsidP="00AB614A">
            <w:pPr>
              <w:widowControl w:val="0"/>
              <w:spacing w:before="60" w:after="60"/>
              <w:jc w:val="center"/>
              <w:rPr>
                <w:rFonts w:ascii="Arial" w:hAnsi="Arial" w:cs="Arial"/>
                <w:snapToGrid/>
                <w:lang w:val="en-GB"/>
              </w:rPr>
            </w:pPr>
          </w:p>
        </w:tc>
        <w:tc>
          <w:tcPr>
            <w:tcW w:w="1112" w:type="dxa"/>
            <w:vAlign w:val="center"/>
          </w:tcPr>
          <w:p w14:paraId="5A76E7EE" w14:textId="77777777" w:rsidR="008772E2" w:rsidRPr="00B04CE0" w:rsidRDefault="008772E2" w:rsidP="00AB614A">
            <w:pPr>
              <w:widowControl w:val="0"/>
              <w:spacing w:before="60" w:after="60"/>
              <w:jc w:val="center"/>
              <w:rPr>
                <w:rFonts w:ascii="Arial" w:hAnsi="Arial" w:cs="Arial"/>
                <w:snapToGrid/>
                <w:lang w:val="en-GB"/>
              </w:rPr>
            </w:pPr>
          </w:p>
        </w:tc>
      </w:tr>
      <w:tr w:rsidR="008772E2" w:rsidRPr="00B04CE0" w14:paraId="796D7172" w14:textId="77777777" w:rsidTr="008E7457">
        <w:trPr>
          <w:cantSplit/>
        </w:trPr>
        <w:tc>
          <w:tcPr>
            <w:tcW w:w="1276" w:type="dxa"/>
            <w:vAlign w:val="center"/>
          </w:tcPr>
          <w:p w14:paraId="5A1998EB" w14:textId="77777777" w:rsidR="008772E2" w:rsidRPr="00B04CE0" w:rsidRDefault="008772E2" w:rsidP="00AB614A">
            <w:pPr>
              <w:widowControl w:val="0"/>
              <w:spacing w:before="60" w:after="60"/>
              <w:rPr>
                <w:rFonts w:ascii="Arial" w:hAnsi="Arial" w:cs="Arial"/>
                <w:snapToGrid/>
                <w:lang w:val="en-GB"/>
              </w:rPr>
            </w:pPr>
            <w:r w:rsidRPr="00B04CE0">
              <w:rPr>
                <w:rFonts w:ascii="Arial" w:hAnsi="Arial" w:cs="Arial"/>
                <w:snapToGrid/>
                <w:lang w:val="en-GB"/>
              </w:rPr>
              <w:t>Total</w:t>
            </w:r>
          </w:p>
        </w:tc>
        <w:tc>
          <w:tcPr>
            <w:tcW w:w="992" w:type="dxa"/>
            <w:vAlign w:val="center"/>
          </w:tcPr>
          <w:p w14:paraId="230C46F7" w14:textId="77777777" w:rsidR="008772E2" w:rsidRPr="00B04CE0" w:rsidRDefault="008772E2" w:rsidP="00AB614A">
            <w:pPr>
              <w:widowControl w:val="0"/>
              <w:spacing w:before="60" w:after="60"/>
              <w:jc w:val="center"/>
              <w:rPr>
                <w:rFonts w:ascii="Arial" w:hAnsi="Arial" w:cs="Arial"/>
                <w:snapToGrid/>
                <w:lang w:val="en-GB"/>
              </w:rPr>
            </w:pPr>
          </w:p>
        </w:tc>
        <w:tc>
          <w:tcPr>
            <w:tcW w:w="1418" w:type="dxa"/>
            <w:vAlign w:val="center"/>
          </w:tcPr>
          <w:p w14:paraId="290B322C" w14:textId="77777777" w:rsidR="008772E2" w:rsidRPr="00B04CE0" w:rsidRDefault="008772E2" w:rsidP="00AB614A">
            <w:pPr>
              <w:widowControl w:val="0"/>
              <w:spacing w:before="60" w:after="60"/>
              <w:jc w:val="center"/>
              <w:rPr>
                <w:rFonts w:ascii="Arial" w:hAnsi="Arial" w:cs="Arial"/>
                <w:snapToGrid/>
                <w:lang w:val="en-GB"/>
              </w:rPr>
            </w:pPr>
          </w:p>
        </w:tc>
        <w:tc>
          <w:tcPr>
            <w:tcW w:w="993" w:type="dxa"/>
          </w:tcPr>
          <w:p w14:paraId="2D907D8E" w14:textId="77777777" w:rsidR="008772E2" w:rsidRPr="00B04CE0" w:rsidRDefault="008772E2" w:rsidP="00AB614A">
            <w:pPr>
              <w:widowControl w:val="0"/>
              <w:spacing w:before="60" w:after="60"/>
              <w:jc w:val="center"/>
              <w:rPr>
                <w:rFonts w:ascii="Arial" w:hAnsi="Arial" w:cs="Arial"/>
                <w:snapToGrid/>
                <w:lang w:val="en-GB"/>
              </w:rPr>
            </w:pPr>
          </w:p>
        </w:tc>
        <w:tc>
          <w:tcPr>
            <w:tcW w:w="1134" w:type="dxa"/>
          </w:tcPr>
          <w:p w14:paraId="1B2D7393" w14:textId="77777777" w:rsidR="008772E2" w:rsidRPr="00B04CE0" w:rsidRDefault="008772E2" w:rsidP="00AB614A">
            <w:pPr>
              <w:widowControl w:val="0"/>
              <w:spacing w:before="60" w:after="60"/>
              <w:jc w:val="center"/>
              <w:rPr>
                <w:rFonts w:ascii="Arial" w:hAnsi="Arial" w:cs="Arial"/>
                <w:snapToGrid/>
                <w:lang w:val="en-GB"/>
              </w:rPr>
            </w:pPr>
          </w:p>
        </w:tc>
        <w:tc>
          <w:tcPr>
            <w:tcW w:w="992" w:type="dxa"/>
            <w:vAlign w:val="center"/>
          </w:tcPr>
          <w:p w14:paraId="39B790B7" w14:textId="77777777" w:rsidR="008772E2" w:rsidRPr="00B04CE0" w:rsidRDefault="008772E2" w:rsidP="00AB614A">
            <w:pPr>
              <w:widowControl w:val="0"/>
              <w:spacing w:before="60" w:after="60"/>
              <w:jc w:val="center"/>
              <w:rPr>
                <w:rFonts w:ascii="Arial" w:hAnsi="Arial" w:cs="Arial"/>
                <w:snapToGrid/>
                <w:lang w:val="en-GB"/>
              </w:rPr>
            </w:pPr>
          </w:p>
        </w:tc>
        <w:tc>
          <w:tcPr>
            <w:tcW w:w="1134" w:type="dxa"/>
            <w:vAlign w:val="center"/>
          </w:tcPr>
          <w:p w14:paraId="52378CCE" w14:textId="77777777" w:rsidR="008772E2" w:rsidRPr="00B04CE0" w:rsidRDefault="008772E2" w:rsidP="00AB614A">
            <w:pPr>
              <w:widowControl w:val="0"/>
              <w:spacing w:before="60" w:after="60"/>
              <w:jc w:val="center"/>
              <w:rPr>
                <w:rFonts w:ascii="Arial" w:hAnsi="Arial" w:cs="Arial"/>
                <w:snapToGrid/>
                <w:lang w:val="en-GB"/>
              </w:rPr>
            </w:pPr>
          </w:p>
        </w:tc>
        <w:tc>
          <w:tcPr>
            <w:tcW w:w="992" w:type="dxa"/>
            <w:vAlign w:val="center"/>
          </w:tcPr>
          <w:p w14:paraId="382189E3" w14:textId="77777777" w:rsidR="008772E2" w:rsidRPr="00B04CE0" w:rsidRDefault="008772E2" w:rsidP="00AB614A">
            <w:pPr>
              <w:widowControl w:val="0"/>
              <w:spacing w:before="60" w:after="60"/>
              <w:jc w:val="center"/>
              <w:rPr>
                <w:rFonts w:ascii="Arial" w:hAnsi="Arial" w:cs="Arial"/>
                <w:snapToGrid/>
                <w:lang w:val="en-GB"/>
              </w:rPr>
            </w:pPr>
          </w:p>
        </w:tc>
        <w:tc>
          <w:tcPr>
            <w:tcW w:w="1112" w:type="dxa"/>
            <w:vAlign w:val="center"/>
          </w:tcPr>
          <w:p w14:paraId="79B39524" w14:textId="77777777" w:rsidR="008772E2" w:rsidRPr="00B04CE0" w:rsidRDefault="008772E2" w:rsidP="00AB614A">
            <w:pPr>
              <w:widowControl w:val="0"/>
              <w:spacing w:before="60" w:after="60"/>
              <w:jc w:val="center"/>
              <w:rPr>
                <w:rFonts w:ascii="Arial" w:hAnsi="Arial" w:cs="Arial"/>
                <w:snapToGrid/>
                <w:lang w:val="en-GB"/>
              </w:rPr>
            </w:pPr>
          </w:p>
        </w:tc>
      </w:tr>
      <w:tr w:rsidR="00B93601" w:rsidRPr="00B04CE0" w14:paraId="494B6DDB" w14:textId="77777777" w:rsidTr="008E7457">
        <w:trPr>
          <w:cantSplit/>
        </w:trPr>
        <w:tc>
          <w:tcPr>
            <w:tcW w:w="1276" w:type="dxa"/>
            <w:vAlign w:val="center"/>
          </w:tcPr>
          <w:p w14:paraId="76A62DDA" w14:textId="77777777" w:rsidR="00B93601" w:rsidRPr="00B04CE0" w:rsidRDefault="00B93601" w:rsidP="00B93601">
            <w:pPr>
              <w:widowControl w:val="0"/>
              <w:spacing w:before="60" w:after="60"/>
              <w:rPr>
                <w:rFonts w:ascii="Arial" w:hAnsi="Arial" w:cs="Arial"/>
                <w:snapToGrid/>
                <w:lang w:val="en-GB"/>
              </w:rPr>
            </w:pPr>
            <w:r w:rsidRPr="00B04CE0">
              <w:rPr>
                <w:rFonts w:ascii="Arial" w:hAnsi="Arial" w:cs="Arial"/>
                <w:snapToGrid/>
                <w:lang w:val="en-GB"/>
              </w:rPr>
              <w:t>Permanent staff as a proportion of total staff (%)</w:t>
            </w:r>
          </w:p>
        </w:tc>
        <w:tc>
          <w:tcPr>
            <w:tcW w:w="992" w:type="dxa"/>
            <w:vAlign w:val="center"/>
          </w:tcPr>
          <w:p w14:paraId="603A05BF" w14:textId="77777777" w:rsidR="00B93601" w:rsidRPr="00B04CE0" w:rsidRDefault="00B93601" w:rsidP="00B93601">
            <w:pPr>
              <w:widowControl w:val="0"/>
              <w:spacing w:before="60" w:after="60"/>
              <w:jc w:val="center"/>
              <w:rPr>
                <w:rFonts w:ascii="Arial" w:hAnsi="Arial" w:cs="Arial"/>
                <w:snapToGrid/>
                <w:lang w:val="en-GB"/>
              </w:rPr>
            </w:pPr>
            <w:r w:rsidRPr="00B04CE0">
              <w:rPr>
                <w:rFonts w:ascii="Arial" w:hAnsi="Arial" w:cs="Arial"/>
                <w:snapToGrid/>
                <w:lang w:val="en-GB"/>
              </w:rPr>
              <w:t>%</w:t>
            </w:r>
          </w:p>
        </w:tc>
        <w:tc>
          <w:tcPr>
            <w:tcW w:w="1418" w:type="dxa"/>
            <w:vAlign w:val="center"/>
          </w:tcPr>
          <w:p w14:paraId="2CFB4C7A" w14:textId="77777777" w:rsidR="00B93601" w:rsidRPr="00B04CE0" w:rsidRDefault="00B93601" w:rsidP="00B93601">
            <w:pPr>
              <w:widowControl w:val="0"/>
              <w:spacing w:before="60" w:after="60"/>
              <w:jc w:val="center"/>
              <w:rPr>
                <w:rFonts w:ascii="Arial" w:hAnsi="Arial" w:cs="Arial"/>
                <w:snapToGrid/>
                <w:lang w:val="en-GB"/>
              </w:rPr>
            </w:pPr>
            <w:r w:rsidRPr="00B04CE0">
              <w:rPr>
                <w:rFonts w:ascii="Arial" w:hAnsi="Arial" w:cs="Arial"/>
                <w:snapToGrid/>
                <w:lang w:val="en-GB"/>
              </w:rPr>
              <w:t>%</w:t>
            </w:r>
          </w:p>
        </w:tc>
        <w:tc>
          <w:tcPr>
            <w:tcW w:w="993" w:type="dxa"/>
            <w:vAlign w:val="center"/>
          </w:tcPr>
          <w:p w14:paraId="3FB1A0DD" w14:textId="77777777" w:rsidR="00B93601" w:rsidRPr="00B93601" w:rsidRDefault="00B93601" w:rsidP="00B93601">
            <w:pPr>
              <w:widowControl w:val="0"/>
              <w:spacing w:before="60" w:after="60"/>
              <w:jc w:val="center"/>
              <w:rPr>
                <w:rFonts w:ascii="Arial" w:hAnsi="Arial" w:cs="Arial"/>
                <w:snapToGrid/>
                <w:lang w:val="en-GB"/>
              </w:rPr>
            </w:pPr>
            <w:r w:rsidRPr="0075170A">
              <w:rPr>
                <w:rFonts w:ascii="Arial" w:hAnsi="Arial" w:cs="Arial"/>
                <w:snapToGrid/>
                <w:lang w:val="en-GB"/>
              </w:rPr>
              <w:t>%</w:t>
            </w:r>
          </w:p>
        </w:tc>
        <w:tc>
          <w:tcPr>
            <w:tcW w:w="1134" w:type="dxa"/>
            <w:vAlign w:val="center"/>
          </w:tcPr>
          <w:p w14:paraId="1C750F23" w14:textId="77777777" w:rsidR="00B93601" w:rsidRPr="00B93601" w:rsidRDefault="00B93601" w:rsidP="00B93601">
            <w:pPr>
              <w:widowControl w:val="0"/>
              <w:spacing w:before="60" w:after="60"/>
              <w:jc w:val="center"/>
              <w:rPr>
                <w:rFonts w:ascii="Arial" w:hAnsi="Arial" w:cs="Arial"/>
                <w:snapToGrid/>
                <w:lang w:val="en-GB"/>
              </w:rPr>
            </w:pPr>
            <w:r w:rsidRPr="0075170A">
              <w:rPr>
                <w:rFonts w:ascii="Arial" w:hAnsi="Arial" w:cs="Arial"/>
                <w:snapToGrid/>
                <w:lang w:val="en-GB"/>
              </w:rPr>
              <w:t>%</w:t>
            </w:r>
          </w:p>
        </w:tc>
        <w:tc>
          <w:tcPr>
            <w:tcW w:w="992" w:type="dxa"/>
            <w:vAlign w:val="center"/>
          </w:tcPr>
          <w:p w14:paraId="51D264D1" w14:textId="77777777" w:rsidR="00B93601" w:rsidRPr="00B04CE0" w:rsidRDefault="00B93601" w:rsidP="00B93601">
            <w:pPr>
              <w:widowControl w:val="0"/>
              <w:spacing w:before="60" w:after="60"/>
              <w:jc w:val="center"/>
              <w:rPr>
                <w:rFonts w:ascii="Arial" w:hAnsi="Arial" w:cs="Arial"/>
                <w:snapToGrid/>
                <w:lang w:val="en-GB"/>
              </w:rPr>
            </w:pPr>
            <w:r w:rsidRPr="00B04CE0">
              <w:rPr>
                <w:rFonts w:ascii="Arial" w:hAnsi="Arial" w:cs="Arial"/>
                <w:snapToGrid/>
                <w:lang w:val="en-GB"/>
              </w:rPr>
              <w:t>%</w:t>
            </w:r>
          </w:p>
        </w:tc>
        <w:tc>
          <w:tcPr>
            <w:tcW w:w="1134" w:type="dxa"/>
            <w:vAlign w:val="center"/>
          </w:tcPr>
          <w:p w14:paraId="0F727B1F" w14:textId="77777777" w:rsidR="00B93601" w:rsidRPr="00B04CE0" w:rsidRDefault="00B93601" w:rsidP="00B93601">
            <w:pPr>
              <w:widowControl w:val="0"/>
              <w:spacing w:before="60" w:after="60"/>
              <w:jc w:val="center"/>
              <w:rPr>
                <w:rFonts w:ascii="Arial" w:hAnsi="Arial" w:cs="Arial"/>
                <w:snapToGrid/>
                <w:lang w:val="en-GB"/>
              </w:rPr>
            </w:pPr>
            <w:r w:rsidRPr="00B04CE0">
              <w:rPr>
                <w:rFonts w:ascii="Arial" w:hAnsi="Arial" w:cs="Arial"/>
                <w:snapToGrid/>
                <w:lang w:val="en-GB"/>
              </w:rPr>
              <w:t>%</w:t>
            </w:r>
          </w:p>
        </w:tc>
        <w:tc>
          <w:tcPr>
            <w:tcW w:w="992" w:type="dxa"/>
            <w:vAlign w:val="center"/>
          </w:tcPr>
          <w:p w14:paraId="35EA1BE5" w14:textId="77777777" w:rsidR="00B93601" w:rsidRPr="00B04CE0" w:rsidRDefault="00B93601" w:rsidP="00B93601">
            <w:pPr>
              <w:widowControl w:val="0"/>
              <w:spacing w:before="60" w:after="60"/>
              <w:jc w:val="center"/>
              <w:rPr>
                <w:rFonts w:ascii="Arial" w:hAnsi="Arial" w:cs="Arial"/>
                <w:snapToGrid/>
                <w:lang w:val="en-GB"/>
              </w:rPr>
            </w:pPr>
            <w:r w:rsidRPr="00B04CE0">
              <w:rPr>
                <w:rFonts w:ascii="Arial" w:hAnsi="Arial" w:cs="Arial"/>
                <w:snapToGrid/>
                <w:lang w:val="en-GB"/>
              </w:rPr>
              <w:t>%</w:t>
            </w:r>
          </w:p>
        </w:tc>
        <w:tc>
          <w:tcPr>
            <w:tcW w:w="1112" w:type="dxa"/>
            <w:vAlign w:val="center"/>
          </w:tcPr>
          <w:p w14:paraId="713CEC8A" w14:textId="77777777" w:rsidR="00B93601" w:rsidRPr="00B04CE0" w:rsidRDefault="00B93601" w:rsidP="00B93601">
            <w:pPr>
              <w:widowControl w:val="0"/>
              <w:spacing w:before="60" w:after="60"/>
              <w:jc w:val="center"/>
              <w:rPr>
                <w:rFonts w:ascii="Arial" w:hAnsi="Arial" w:cs="Arial"/>
                <w:snapToGrid/>
                <w:lang w:val="en-GB"/>
              </w:rPr>
            </w:pPr>
            <w:r w:rsidRPr="00B04CE0">
              <w:rPr>
                <w:rFonts w:ascii="Arial" w:hAnsi="Arial" w:cs="Arial"/>
                <w:snapToGrid/>
                <w:lang w:val="en-GB"/>
              </w:rPr>
              <w:t>%</w:t>
            </w:r>
          </w:p>
        </w:tc>
      </w:tr>
      <w:bookmarkEnd w:id="3"/>
    </w:tbl>
    <w:p w14:paraId="6DC250FC" w14:textId="77777777" w:rsidR="008772E2" w:rsidRPr="00B04CE0" w:rsidRDefault="008772E2" w:rsidP="00AB614A">
      <w:pPr>
        <w:widowControl w:val="0"/>
        <w:spacing w:after="120"/>
        <w:ind w:left="284" w:hanging="284"/>
        <w:jc w:val="both"/>
        <w:rPr>
          <w:rFonts w:ascii="Arial" w:hAnsi="Arial" w:cs="Arial"/>
          <w:b/>
          <w:snapToGrid/>
          <w:lang w:val="en-GB"/>
        </w:rPr>
        <w:sectPr w:rsidR="008772E2" w:rsidRPr="00B04CE0" w:rsidSect="00953742">
          <w:footerReference w:type="default" r:id="rId11"/>
          <w:endnotePr>
            <w:numFmt w:val="decimal"/>
          </w:endnotePr>
          <w:pgSz w:w="11906" w:h="16838" w:code="9"/>
          <w:pgMar w:top="1134" w:right="1134" w:bottom="1135" w:left="1134" w:header="567" w:footer="617" w:gutter="0"/>
          <w:cols w:space="720"/>
          <w:titlePg/>
        </w:sectPr>
      </w:pPr>
    </w:p>
    <w:p w14:paraId="1A939D73" w14:textId="3384DC05" w:rsidR="008772E2" w:rsidRPr="00B04CE0" w:rsidRDefault="008E7457" w:rsidP="00AB614A">
      <w:pPr>
        <w:keepNext/>
        <w:tabs>
          <w:tab w:val="left" w:pos="426"/>
        </w:tabs>
        <w:spacing w:before="240" w:after="240"/>
        <w:jc w:val="both"/>
        <w:outlineLvl w:val="0"/>
        <w:rPr>
          <w:rFonts w:ascii="Arial" w:hAnsi="Arial" w:cs="Arial"/>
          <w:b/>
          <w:snapToGrid/>
          <w:lang w:val="en-GB"/>
        </w:rPr>
      </w:pPr>
      <w:bookmarkStart w:id="4" w:name="_Hlk143808750"/>
      <w:r>
        <w:rPr>
          <w:rFonts w:ascii="Arial" w:hAnsi="Arial" w:cs="Arial"/>
          <w:b/>
          <w:snapToGrid/>
          <w:lang w:val="en-GB"/>
        </w:rPr>
        <w:lastRenderedPageBreak/>
        <w:t>5</w:t>
      </w:r>
      <w:r w:rsidR="008772E2" w:rsidRPr="00B04CE0">
        <w:rPr>
          <w:rFonts w:ascii="Arial" w:hAnsi="Arial" w:cs="Arial"/>
          <w:b/>
          <w:snapToGrid/>
          <w:lang w:val="en-GB"/>
        </w:rPr>
        <w:tab/>
        <w:t>EXPERIENCE</w:t>
      </w:r>
      <w:r w:rsidR="00982DBD">
        <w:rPr>
          <w:rFonts w:ascii="Arial" w:hAnsi="Arial" w:cs="Arial"/>
          <w:b/>
          <w:snapToGrid/>
          <w:lang w:val="en-GB"/>
        </w:rPr>
        <w:t xml:space="preserve"> – TECHNICAL CAPACITY </w:t>
      </w:r>
    </w:p>
    <w:p w14:paraId="2C0BF6FB" w14:textId="7DDA3260" w:rsidR="008772E2" w:rsidRPr="00B04CE0" w:rsidRDefault="008772E2" w:rsidP="00AB614A">
      <w:pPr>
        <w:widowControl w:val="0"/>
        <w:spacing w:after="240"/>
        <w:jc w:val="both"/>
        <w:rPr>
          <w:rFonts w:ascii="Arial" w:hAnsi="Arial" w:cs="Arial"/>
          <w:snapToGrid/>
          <w:lang w:val="en-GB"/>
        </w:rPr>
      </w:pPr>
      <w:r w:rsidRPr="00B04CE0">
        <w:rPr>
          <w:rFonts w:ascii="Arial" w:hAnsi="Arial" w:cs="Arial"/>
          <w:snapToGrid/>
          <w:lang w:val="en-GB"/>
        </w:rPr>
        <w:t xml:space="preserve">Please complete </w:t>
      </w:r>
      <w:r w:rsidR="00E1434D">
        <w:rPr>
          <w:rFonts w:ascii="Arial" w:hAnsi="Arial" w:cs="Arial"/>
          <w:snapToGrid/>
          <w:lang w:val="en-GB"/>
        </w:rPr>
        <w:t xml:space="preserve">the </w:t>
      </w:r>
      <w:r w:rsidRPr="00B04CE0">
        <w:rPr>
          <w:rFonts w:ascii="Arial" w:hAnsi="Arial" w:cs="Arial"/>
          <w:snapToGrid/>
          <w:lang w:val="en-GB"/>
        </w:rPr>
        <w:t xml:space="preserve">table below </w:t>
      </w:r>
      <w:r w:rsidR="00410A77">
        <w:rPr>
          <w:rFonts w:ascii="Arial" w:hAnsi="Arial" w:cs="Arial"/>
          <w:snapToGrid/>
          <w:lang w:val="en-GB"/>
        </w:rPr>
        <w:t xml:space="preserve">for each of the </w:t>
      </w:r>
      <w:r w:rsidR="00786B92">
        <w:rPr>
          <w:rFonts w:ascii="Arial" w:hAnsi="Arial" w:cs="Arial"/>
          <w:snapToGrid/>
          <w:lang w:val="en-GB"/>
        </w:rPr>
        <w:t xml:space="preserve">tenderer’s project references compliant with the technical capacity selection criteria defined in section 5.3 of the Instructions </w:t>
      </w:r>
      <w:r w:rsidR="00786B92" w:rsidRPr="006D0E0D">
        <w:rPr>
          <w:rFonts w:ascii="Arial" w:hAnsi="Arial" w:cs="Arial"/>
          <w:snapToGrid/>
          <w:lang w:val="en-GB"/>
        </w:rPr>
        <w:t>to Tenderers</w:t>
      </w:r>
      <w:r w:rsidRPr="006D0E0D">
        <w:rPr>
          <w:rFonts w:ascii="Arial" w:hAnsi="Arial" w:cs="Arial"/>
          <w:snapToGrid/>
          <w:lang w:val="en-GB"/>
        </w:rPr>
        <w:t xml:space="preserve">. </w:t>
      </w:r>
      <w:r w:rsidRPr="0057756E">
        <w:rPr>
          <w:rFonts w:ascii="Arial" w:hAnsi="Arial" w:cs="Arial"/>
          <w:snapToGrid/>
          <w:u w:val="single"/>
          <w:lang w:val="en-GB"/>
        </w:rPr>
        <w:t xml:space="preserve">The number of references </w:t>
      </w:r>
      <w:r w:rsidR="00314115" w:rsidRPr="0057756E">
        <w:rPr>
          <w:rFonts w:ascii="Arial" w:hAnsi="Arial" w:cs="Arial"/>
          <w:snapToGrid/>
          <w:u w:val="single"/>
          <w:lang w:val="en-GB"/>
        </w:rPr>
        <w:t xml:space="preserve">to be provided </w:t>
      </w:r>
      <w:r w:rsidR="00757283" w:rsidRPr="0057756E">
        <w:rPr>
          <w:rFonts w:ascii="Arial" w:hAnsi="Arial" w:cs="Arial"/>
          <w:snapToGrid/>
          <w:u w:val="single"/>
          <w:lang w:val="en-GB"/>
        </w:rPr>
        <w:t xml:space="preserve">for the entire </w:t>
      </w:r>
      <w:r w:rsidR="00B32CE9" w:rsidRPr="0057756E">
        <w:rPr>
          <w:rFonts w:ascii="Arial" w:hAnsi="Arial" w:cs="Arial"/>
          <w:snapToGrid/>
          <w:u w:val="single"/>
          <w:lang w:val="en-GB"/>
        </w:rPr>
        <w:t>tender</w:t>
      </w:r>
      <w:r w:rsidR="00757283" w:rsidRPr="0057756E">
        <w:rPr>
          <w:rFonts w:ascii="Arial" w:hAnsi="Arial" w:cs="Arial"/>
          <w:snapToGrid/>
          <w:u w:val="single"/>
          <w:lang w:val="en-GB"/>
        </w:rPr>
        <w:t xml:space="preserve"> </w:t>
      </w:r>
      <w:r w:rsidR="0057756E" w:rsidRPr="0057756E">
        <w:rPr>
          <w:rFonts w:ascii="Arial" w:hAnsi="Arial" w:cs="Arial"/>
          <w:snapToGrid/>
          <w:u w:val="single"/>
          <w:lang w:val="en-GB"/>
        </w:rPr>
        <w:t xml:space="preserve">must not exceed </w:t>
      </w:r>
      <w:r w:rsidR="00757283" w:rsidRPr="008E7457">
        <w:rPr>
          <w:rFonts w:ascii="Arial" w:hAnsi="Arial" w:cs="Arial"/>
          <w:snapToGrid/>
          <w:u w:val="single"/>
          <w:lang w:val="en-GB"/>
        </w:rPr>
        <w:t>the maximum number indicated in the Instructions to tenderers</w:t>
      </w:r>
      <w:r w:rsidRPr="008E7457">
        <w:rPr>
          <w:rFonts w:ascii="Arial" w:hAnsi="Arial" w:cs="Arial"/>
          <w:snapToGrid/>
          <w:u w:val="single"/>
          <w:lang w:val="en-GB"/>
        </w:rPr>
        <w:t>.</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097"/>
        <w:gridCol w:w="1969"/>
        <w:gridCol w:w="1804"/>
        <w:gridCol w:w="1897"/>
      </w:tblGrid>
      <w:tr w:rsidR="008772E2" w:rsidRPr="00757283" w14:paraId="36EDD591" w14:textId="77777777" w:rsidTr="008772E2">
        <w:trPr>
          <w:cantSplit/>
        </w:trPr>
        <w:tc>
          <w:tcPr>
            <w:tcW w:w="2268" w:type="dxa"/>
            <w:shd w:val="pct15" w:color="auto" w:fill="FFFFFF"/>
            <w:vAlign w:val="center"/>
          </w:tcPr>
          <w:p w14:paraId="620EC97B" w14:textId="77777777" w:rsidR="008772E2" w:rsidRPr="00B04CE0" w:rsidRDefault="00314115" w:rsidP="00757283">
            <w:pPr>
              <w:widowControl w:val="0"/>
              <w:jc w:val="center"/>
              <w:rPr>
                <w:rFonts w:ascii="Arial" w:hAnsi="Arial" w:cs="Arial"/>
                <w:b/>
                <w:snapToGrid/>
                <w:lang w:val="en-GB"/>
              </w:rPr>
            </w:pPr>
            <w:r w:rsidRPr="00B04CE0">
              <w:rPr>
                <w:rFonts w:ascii="Arial" w:hAnsi="Arial" w:cs="Arial"/>
                <w:b/>
                <w:snapToGrid/>
                <w:lang w:val="en-GB"/>
              </w:rPr>
              <w:t>Ref no</w:t>
            </w:r>
            <w:r w:rsidR="00757283">
              <w:rPr>
                <w:rFonts w:ascii="Arial" w:hAnsi="Arial" w:cs="Arial"/>
                <w:b/>
                <w:snapToGrid/>
                <w:lang w:val="en-GB"/>
              </w:rPr>
              <w:t>. &lt;</w:t>
            </w:r>
            <w:r w:rsidR="00757283" w:rsidRPr="00757283">
              <w:rPr>
                <w:rFonts w:ascii="Arial" w:hAnsi="Arial" w:cs="Arial"/>
                <w:b/>
                <w:snapToGrid/>
                <w:highlight w:val="yellow"/>
                <w:lang w:val="en-GB"/>
              </w:rPr>
              <w:t>..</w:t>
            </w:r>
            <w:r w:rsidR="00757283">
              <w:rPr>
                <w:rFonts w:ascii="Arial" w:hAnsi="Arial" w:cs="Arial"/>
                <w:b/>
                <w:snapToGrid/>
                <w:lang w:val="en-GB"/>
              </w:rPr>
              <w:t>&gt;</w:t>
            </w:r>
            <w:r w:rsidRPr="00B04CE0">
              <w:rPr>
                <w:rFonts w:ascii="Arial" w:hAnsi="Arial" w:cs="Arial"/>
                <w:b/>
                <w:snapToGrid/>
                <w:lang w:val="en-GB"/>
              </w:rPr>
              <w:t xml:space="preserve"> </w:t>
            </w:r>
          </w:p>
        </w:tc>
        <w:tc>
          <w:tcPr>
            <w:tcW w:w="2836" w:type="dxa"/>
            <w:gridSpan w:val="2"/>
            <w:shd w:val="pct5" w:color="auto" w:fill="FFFFFF"/>
            <w:vAlign w:val="center"/>
          </w:tcPr>
          <w:p w14:paraId="6C546CC4" w14:textId="77777777" w:rsidR="008772E2" w:rsidRPr="00B04CE0" w:rsidRDefault="008772E2" w:rsidP="00AB614A">
            <w:pPr>
              <w:widowControl w:val="0"/>
              <w:jc w:val="center"/>
              <w:rPr>
                <w:rFonts w:ascii="Arial" w:hAnsi="Arial" w:cs="Arial"/>
                <w:b/>
                <w:snapToGrid/>
                <w:lang w:val="en-GB"/>
              </w:rPr>
            </w:pPr>
            <w:r w:rsidRPr="00B04CE0">
              <w:rPr>
                <w:rFonts w:ascii="Arial" w:hAnsi="Arial" w:cs="Arial"/>
                <w:b/>
                <w:snapToGrid/>
                <w:lang w:val="en-GB"/>
              </w:rPr>
              <w:t>Project</w:t>
            </w:r>
            <w:r w:rsidRPr="00B04CE0">
              <w:rPr>
                <w:rFonts w:ascii="Arial" w:hAnsi="Arial" w:cs="Arial"/>
                <w:b/>
                <w:snapToGrid/>
                <w:vertAlign w:val="superscript"/>
                <w:lang w:val="en-GB"/>
              </w:rPr>
              <w:footnoteReference w:id="12"/>
            </w:r>
            <w:r w:rsidRPr="00B04CE0">
              <w:rPr>
                <w:rFonts w:ascii="Arial" w:hAnsi="Arial" w:cs="Arial"/>
                <w:b/>
                <w:snapToGrid/>
                <w:lang w:val="en-GB"/>
              </w:rPr>
              <w:t xml:space="preserve"> title</w:t>
            </w:r>
          </w:p>
        </w:tc>
        <w:tc>
          <w:tcPr>
            <w:tcW w:w="9602" w:type="dxa"/>
            <w:gridSpan w:val="6"/>
            <w:vAlign w:val="center"/>
          </w:tcPr>
          <w:p w14:paraId="7DDD896B" w14:textId="77777777" w:rsidR="008772E2" w:rsidRPr="00B04CE0" w:rsidRDefault="008772E2" w:rsidP="00AB614A">
            <w:pPr>
              <w:widowControl w:val="0"/>
              <w:rPr>
                <w:rFonts w:ascii="Arial" w:hAnsi="Arial" w:cs="Arial"/>
                <w:snapToGrid/>
                <w:lang w:val="en-GB"/>
              </w:rPr>
            </w:pPr>
            <w:r w:rsidRPr="00B04CE0">
              <w:rPr>
                <w:rFonts w:ascii="Arial" w:hAnsi="Arial" w:cs="Arial"/>
                <w:snapToGrid/>
                <w:lang w:val="en-GB"/>
              </w:rPr>
              <w:t>«… » </w:t>
            </w:r>
          </w:p>
        </w:tc>
      </w:tr>
      <w:tr w:rsidR="008772E2" w:rsidRPr="004C369C" w14:paraId="02FB6AB9" w14:textId="77777777" w:rsidTr="008772E2">
        <w:trPr>
          <w:cantSplit/>
        </w:trPr>
        <w:tc>
          <w:tcPr>
            <w:tcW w:w="2268" w:type="dxa"/>
            <w:shd w:val="pct5" w:color="auto" w:fill="FFFFFF"/>
            <w:vAlign w:val="center"/>
          </w:tcPr>
          <w:p w14:paraId="5D26F3B7" w14:textId="1B86844B" w:rsidR="008772E2" w:rsidRPr="00B04CE0" w:rsidRDefault="008772E2" w:rsidP="00AB614A">
            <w:pPr>
              <w:widowControl w:val="0"/>
              <w:jc w:val="center"/>
              <w:rPr>
                <w:rFonts w:ascii="Arial" w:hAnsi="Arial" w:cs="Arial"/>
                <w:b/>
                <w:snapToGrid/>
                <w:lang w:val="en-GB"/>
              </w:rPr>
            </w:pPr>
            <w:r w:rsidRPr="00B04CE0">
              <w:rPr>
                <w:rFonts w:ascii="Arial" w:hAnsi="Arial" w:cs="Arial"/>
                <w:b/>
                <w:snapToGrid/>
                <w:lang w:val="en-GB"/>
              </w:rPr>
              <w:t>Name of legal entity</w:t>
            </w:r>
            <w:r w:rsidR="008957B6">
              <w:rPr>
                <w:rFonts w:ascii="Arial" w:hAnsi="Arial" w:cs="Arial"/>
                <w:b/>
                <w:snapToGrid/>
                <w:lang w:val="en-GB"/>
              </w:rPr>
              <w:t>(ies)</w:t>
            </w:r>
            <w:r w:rsidRPr="00B04CE0">
              <w:rPr>
                <w:rFonts w:ascii="Arial" w:hAnsi="Arial" w:cs="Arial"/>
                <w:b/>
                <w:snapToGrid/>
                <w:lang w:val="en-GB"/>
              </w:rPr>
              <w:t xml:space="preserve"> who carried out the project</w:t>
            </w:r>
            <w:r w:rsidRPr="00B04CE0">
              <w:rPr>
                <w:rFonts w:ascii="Arial" w:hAnsi="Arial" w:cs="Arial"/>
                <w:b/>
                <w:snapToGrid/>
                <w:vertAlign w:val="superscript"/>
                <w:lang w:val="en-GB"/>
              </w:rPr>
              <w:footnoteReference w:id="13"/>
            </w:r>
            <w:r w:rsidRPr="00B04CE0">
              <w:rPr>
                <w:rFonts w:ascii="Arial" w:hAnsi="Arial" w:cs="Arial"/>
                <w:b/>
                <w:snapToGrid/>
                <w:lang w:val="en-GB"/>
              </w:rPr>
              <w:t xml:space="preserve"> </w:t>
            </w:r>
          </w:p>
        </w:tc>
        <w:tc>
          <w:tcPr>
            <w:tcW w:w="1418" w:type="dxa"/>
            <w:shd w:val="pct5" w:color="auto" w:fill="FFFFFF"/>
            <w:vAlign w:val="center"/>
          </w:tcPr>
          <w:p w14:paraId="3A609DBB" w14:textId="76C46AC2" w:rsidR="008772E2" w:rsidRPr="00B04CE0" w:rsidRDefault="008772E2" w:rsidP="00AB614A">
            <w:pPr>
              <w:widowControl w:val="0"/>
              <w:jc w:val="center"/>
              <w:rPr>
                <w:rFonts w:ascii="Arial" w:hAnsi="Arial" w:cs="Arial"/>
                <w:b/>
                <w:snapToGrid/>
                <w:lang w:val="en-GB"/>
              </w:rPr>
            </w:pPr>
            <w:r w:rsidRPr="00B04CE0">
              <w:rPr>
                <w:rFonts w:ascii="Arial" w:hAnsi="Arial" w:cs="Arial"/>
                <w:b/>
                <w:snapToGrid/>
                <w:lang w:val="en-GB"/>
              </w:rPr>
              <w:t>Country</w:t>
            </w:r>
            <w:r w:rsidR="008957B6">
              <w:rPr>
                <w:rFonts w:ascii="Arial" w:hAnsi="Arial" w:cs="Arial"/>
                <w:b/>
                <w:snapToGrid/>
                <w:lang w:val="en-GB"/>
              </w:rPr>
              <w:t>(</w:t>
            </w:r>
            <w:r w:rsidRPr="00B04CE0">
              <w:rPr>
                <w:rFonts w:ascii="Arial" w:hAnsi="Arial" w:cs="Arial"/>
                <w:b/>
                <w:snapToGrid/>
                <w:lang w:val="en-GB"/>
              </w:rPr>
              <w:t>ies</w:t>
            </w:r>
            <w:r w:rsidR="008957B6">
              <w:rPr>
                <w:rFonts w:ascii="Arial" w:hAnsi="Arial" w:cs="Arial"/>
                <w:b/>
                <w:snapToGrid/>
                <w:lang w:val="en-GB"/>
              </w:rPr>
              <w:t>)</w:t>
            </w:r>
            <w:r w:rsidRPr="00B04CE0">
              <w:rPr>
                <w:rFonts w:ascii="Arial" w:hAnsi="Arial" w:cs="Arial"/>
                <w:b/>
                <w:snapToGrid/>
                <w:lang w:val="en-GB"/>
              </w:rPr>
              <w:t xml:space="preserve"> where the project was carried out</w:t>
            </w:r>
          </w:p>
        </w:tc>
        <w:tc>
          <w:tcPr>
            <w:tcW w:w="1418" w:type="dxa"/>
            <w:shd w:val="pct5" w:color="auto" w:fill="FFFFFF"/>
            <w:vAlign w:val="center"/>
          </w:tcPr>
          <w:p w14:paraId="278FD824" w14:textId="3ED4B221" w:rsidR="008772E2" w:rsidRPr="00B04CE0" w:rsidRDefault="004C369C" w:rsidP="00AB614A">
            <w:pPr>
              <w:widowControl w:val="0"/>
              <w:jc w:val="center"/>
              <w:rPr>
                <w:rFonts w:ascii="Arial" w:hAnsi="Arial" w:cs="Arial"/>
                <w:b/>
                <w:snapToGrid/>
                <w:lang w:val="en-GB"/>
              </w:rPr>
            </w:pPr>
            <w:r>
              <w:rPr>
                <w:rFonts w:ascii="Arial" w:hAnsi="Arial" w:cs="Arial"/>
                <w:b/>
                <w:snapToGrid/>
                <w:lang w:val="en-GB"/>
              </w:rPr>
              <w:t>Service contract value</w:t>
            </w:r>
            <w:r w:rsidR="008772E2" w:rsidRPr="00B04CE0">
              <w:rPr>
                <w:rFonts w:ascii="Arial" w:hAnsi="Arial" w:cs="Arial"/>
                <w:b/>
                <w:snapToGrid/>
                <w:vertAlign w:val="superscript"/>
                <w:lang w:val="en-GB"/>
              </w:rPr>
              <w:footnoteReference w:id="14"/>
            </w:r>
            <w:r w:rsidR="008772E2" w:rsidRPr="00B04CE0">
              <w:rPr>
                <w:rFonts w:ascii="Arial" w:hAnsi="Arial" w:cs="Arial"/>
                <w:b/>
                <w:snapToGrid/>
                <w:lang w:val="en-GB"/>
              </w:rPr>
              <w:t xml:space="preserve"> (EUR)</w:t>
            </w:r>
          </w:p>
        </w:tc>
        <w:tc>
          <w:tcPr>
            <w:tcW w:w="1559" w:type="dxa"/>
            <w:shd w:val="pct5" w:color="auto" w:fill="FFFFFF"/>
            <w:vAlign w:val="center"/>
          </w:tcPr>
          <w:p w14:paraId="5463A250" w14:textId="77777777" w:rsidR="008772E2" w:rsidRPr="00B04CE0" w:rsidRDefault="008772E2" w:rsidP="00AB614A">
            <w:pPr>
              <w:widowControl w:val="0"/>
              <w:jc w:val="center"/>
              <w:rPr>
                <w:rFonts w:ascii="Arial" w:hAnsi="Arial" w:cs="Arial"/>
                <w:b/>
                <w:snapToGrid/>
                <w:lang w:val="en-GB"/>
              </w:rPr>
            </w:pPr>
            <w:r w:rsidRPr="00B04CE0">
              <w:rPr>
                <w:rFonts w:ascii="Arial" w:hAnsi="Arial" w:cs="Arial"/>
                <w:b/>
                <w:snapToGrid/>
                <w:lang w:val="en-GB"/>
              </w:rPr>
              <w:t>Proportion carried out by legal entity</w:t>
            </w:r>
            <w:r w:rsidRPr="00B04CE0">
              <w:rPr>
                <w:rFonts w:ascii="Arial" w:hAnsi="Arial" w:cs="Arial"/>
                <w:b/>
                <w:snapToGrid/>
                <w:vertAlign w:val="superscript"/>
                <w:lang w:val="en-GB"/>
              </w:rPr>
              <w:footnoteReference w:id="15"/>
            </w:r>
            <w:r w:rsidRPr="00B04CE0">
              <w:rPr>
                <w:rFonts w:ascii="Arial" w:hAnsi="Arial" w:cs="Arial"/>
                <w:b/>
                <w:snapToGrid/>
                <w:lang w:val="en-GB"/>
              </w:rPr>
              <w:t xml:space="preserve"> (%)</w:t>
            </w:r>
          </w:p>
        </w:tc>
        <w:tc>
          <w:tcPr>
            <w:tcW w:w="1276" w:type="dxa"/>
            <w:shd w:val="pct5" w:color="auto" w:fill="FFFFFF"/>
            <w:vAlign w:val="center"/>
          </w:tcPr>
          <w:p w14:paraId="0D56AA9C" w14:textId="77777777" w:rsidR="008772E2" w:rsidRPr="00161E70" w:rsidRDefault="008772E2" w:rsidP="00AB614A">
            <w:pPr>
              <w:widowControl w:val="0"/>
              <w:jc w:val="center"/>
              <w:rPr>
                <w:rFonts w:ascii="Arial" w:hAnsi="Arial" w:cs="Arial"/>
                <w:b/>
                <w:snapToGrid/>
                <w:highlight w:val="yellow"/>
                <w:lang w:val="en-GB"/>
              </w:rPr>
            </w:pPr>
            <w:r w:rsidRPr="00161E70">
              <w:rPr>
                <w:rFonts w:ascii="Arial" w:hAnsi="Arial" w:cs="Arial"/>
                <w:b/>
                <w:snapToGrid/>
                <w:highlight w:val="yellow"/>
                <w:lang w:val="en-GB"/>
              </w:rPr>
              <w:t>No of staff provided (total)</w:t>
            </w:r>
            <w:r w:rsidRPr="00161E70">
              <w:rPr>
                <w:rFonts w:ascii="Arial" w:hAnsi="Arial" w:cs="Arial"/>
                <w:b/>
                <w:snapToGrid/>
                <w:highlight w:val="yellow"/>
                <w:vertAlign w:val="superscript"/>
                <w:lang w:val="en-GB"/>
              </w:rPr>
              <w:footnoteReference w:id="16"/>
            </w:r>
          </w:p>
        </w:tc>
        <w:tc>
          <w:tcPr>
            <w:tcW w:w="1097" w:type="dxa"/>
            <w:shd w:val="pct5" w:color="auto" w:fill="FFFFFF"/>
            <w:vAlign w:val="center"/>
          </w:tcPr>
          <w:p w14:paraId="50DBEA74" w14:textId="77777777" w:rsidR="008772E2" w:rsidRPr="00B04CE0" w:rsidRDefault="008772E2" w:rsidP="00AB614A">
            <w:pPr>
              <w:widowControl w:val="0"/>
              <w:jc w:val="center"/>
              <w:rPr>
                <w:rFonts w:ascii="Arial" w:hAnsi="Arial" w:cs="Arial"/>
                <w:b/>
                <w:snapToGrid/>
                <w:lang w:val="en-GB"/>
              </w:rPr>
            </w:pPr>
            <w:r w:rsidRPr="00B04CE0">
              <w:rPr>
                <w:rFonts w:ascii="Arial" w:hAnsi="Arial" w:cs="Arial"/>
                <w:b/>
                <w:snapToGrid/>
                <w:lang w:val="en-GB"/>
              </w:rPr>
              <w:t>Name of client</w:t>
            </w:r>
          </w:p>
        </w:tc>
        <w:tc>
          <w:tcPr>
            <w:tcW w:w="1969" w:type="dxa"/>
            <w:shd w:val="pct5" w:color="auto" w:fill="FFFFFF"/>
            <w:vAlign w:val="center"/>
          </w:tcPr>
          <w:p w14:paraId="1FBE3E6E" w14:textId="77777777" w:rsidR="008772E2" w:rsidRPr="00B04CE0" w:rsidRDefault="008772E2" w:rsidP="00AB614A">
            <w:pPr>
              <w:widowControl w:val="0"/>
              <w:jc w:val="center"/>
              <w:rPr>
                <w:rFonts w:ascii="Arial" w:hAnsi="Arial" w:cs="Arial"/>
                <w:b/>
                <w:snapToGrid/>
                <w:lang w:val="en-GB"/>
              </w:rPr>
            </w:pPr>
            <w:r w:rsidRPr="00B04CE0">
              <w:rPr>
                <w:rFonts w:ascii="Arial" w:hAnsi="Arial" w:cs="Arial"/>
                <w:b/>
                <w:snapToGrid/>
                <w:lang w:val="en-GB"/>
              </w:rPr>
              <w:t>Origin of funding</w:t>
            </w:r>
          </w:p>
        </w:tc>
        <w:tc>
          <w:tcPr>
            <w:tcW w:w="1804" w:type="dxa"/>
            <w:shd w:val="pct5" w:color="auto" w:fill="FFFFFF"/>
            <w:vAlign w:val="center"/>
          </w:tcPr>
          <w:p w14:paraId="606DD714" w14:textId="77777777" w:rsidR="008772E2" w:rsidRPr="00B04CE0" w:rsidRDefault="008772E2" w:rsidP="00AB614A">
            <w:pPr>
              <w:widowControl w:val="0"/>
              <w:jc w:val="center"/>
              <w:rPr>
                <w:rFonts w:ascii="Arial" w:hAnsi="Arial" w:cs="Arial"/>
                <w:b/>
                <w:snapToGrid/>
                <w:lang w:val="en-GB"/>
              </w:rPr>
            </w:pPr>
            <w:r w:rsidRPr="00B04CE0">
              <w:rPr>
                <w:rFonts w:ascii="Arial" w:hAnsi="Arial" w:cs="Arial"/>
                <w:b/>
                <w:snapToGrid/>
                <w:lang w:val="en-GB"/>
              </w:rPr>
              <w:t>Dates (start/end)</w:t>
            </w:r>
          </w:p>
        </w:tc>
        <w:tc>
          <w:tcPr>
            <w:tcW w:w="1897" w:type="dxa"/>
            <w:shd w:val="pct5" w:color="auto" w:fill="FFFFFF"/>
            <w:vAlign w:val="center"/>
          </w:tcPr>
          <w:p w14:paraId="70E1014A" w14:textId="77777777" w:rsidR="008772E2" w:rsidRPr="00B04CE0" w:rsidRDefault="008772E2" w:rsidP="00AB614A">
            <w:pPr>
              <w:widowControl w:val="0"/>
              <w:jc w:val="center"/>
              <w:rPr>
                <w:rFonts w:ascii="Arial" w:hAnsi="Arial" w:cs="Arial"/>
                <w:b/>
                <w:snapToGrid/>
                <w:lang w:val="en-GB"/>
              </w:rPr>
            </w:pPr>
            <w:r w:rsidRPr="00B04CE0">
              <w:rPr>
                <w:rFonts w:ascii="Arial" w:hAnsi="Arial" w:cs="Arial"/>
                <w:b/>
                <w:snapToGrid/>
                <w:lang w:val="en-GB"/>
              </w:rPr>
              <w:t>Name of consortium members, if any</w:t>
            </w:r>
          </w:p>
        </w:tc>
      </w:tr>
      <w:tr w:rsidR="008772E2" w:rsidRPr="00B04CE0" w14:paraId="071A945C" w14:textId="77777777" w:rsidTr="008772E2">
        <w:trPr>
          <w:cantSplit/>
        </w:trPr>
        <w:tc>
          <w:tcPr>
            <w:tcW w:w="2268" w:type="dxa"/>
            <w:tcBorders>
              <w:bottom w:val="nil"/>
            </w:tcBorders>
            <w:vAlign w:val="center"/>
          </w:tcPr>
          <w:p w14:paraId="0239F1FC" w14:textId="77777777" w:rsidR="008772E2" w:rsidRPr="00B04CE0" w:rsidRDefault="008772E2" w:rsidP="00AB614A">
            <w:pPr>
              <w:widowControl w:val="0"/>
              <w:spacing w:before="20" w:after="20"/>
              <w:rPr>
                <w:rFonts w:ascii="Arial" w:hAnsi="Arial" w:cs="Arial"/>
                <w:snapToGrid/>
                <w:lang w:val="en-GB"/>
              </w:rPr>
            </w:pPr>
            <w:r w:rsidRPr="00B04CE0">
              <w:rPr>
                <w:rFonts w:ascii="Arial" w:hAnsi="Arial" w:cs="Arial"/>
                <w:snapToGrid/>
                <w:lang w:val="en-GB"/>
              </w:rPr>
              <w:t>…</w:t>
            </w:r>
          </w:p>
        </w:tc>
        <w:tc>
          <w:tcPr>
            <w:tcW w:w="1418" w:type="dxa"/>
            <w:tcBorders>
              <w:bottom w:val="nil"/>
            </w:tcBorders>
            <w:vAlign w:val="center"/>
          </w:tcPr>
          <w:p w14:paraId="0404FB90" w14:textId="77777777" w:rsidR="008772E2" w:rsidRPr="00B04CE0" w:rsidRDefault="008772E2" w:rsidP="00AB614A">
            <w:pPr>
              <w:widowControl w:val="0"/>
              <w:spacing w:before="20" w:after="20"/>
              <w:rPr>
                <w:rFonts w:ascii="Arial" w:hAnsi="Arial" w:cs="Arial"/>
                <w:snapToGrid/>
                <w:lang w:val="en-GB"/>
              </w:rPr>
            </w:pPr>
            <w:r w:rsidRPr="00B04CE0">
              <w:rPr>
                <w:rFonts w:ascii="Arial" w:hAnsi="Arial" w:cs="Arial"/>
                <w:snapToGrid/>
                <w:lang w:val="en-GB"/>
              </w:rPr>
              <w:t>…</w:t>
            </w:r>
          </w:p>
        </w:tc>
        <w:tc>
          <w:tcPr>
            <w:tcW w:w="1418" w:type="dxa"/>
            <w:tcBorders>
              <w:bottom w:val="nil"/>
            </w:tcBorders>
            <w:vAlign w:val="center"/>
          </w:tcPr>
          <w:p w14:paraId="4E337177" w14:textId="77777777" w:rsidR="008772E2" w:rsidRPr="00B04CE0" w:rsidRDefault="008772E2" w:rsidP="00AB614A">
            <w:pPr>
              <w:widowControl w:val="0"/>
              <w:spacing w:before="20" w:after="20"/>
              <w:rPr>
                <w:rFonts w:ascii="Arial" w:hAnsi="Arial" w:cs="Arial"/>
                <w:snapToGrid/>
                <w:lang w:val="en-GB"/>
              </w:rPr>
            </w:pPr>
            <w:r w:rsidRPr="00B04CE0">
              <w:rPr>
                <w:rFonts w:ascii="Arial" w:hAnsi="Arial" w:cs="Arial"/>
                <w:snapToGrid/>
                <w:lang w:val="en-GB"/>
              </w:rPr>
              <w:t>…</w:t>
            </w:r>
          </w:p>
        </w:tc>
        <w:tc>
          <w:tcPr>
            <w:tcW w:w="1559" w:type="dxa"/>
            <w:tcBorders>
              <w:bottom w:val="nil"/>
            </w:tcBorders>
            <w:vAlign w:val="center"/>
          </w:tcPr>
          <w:p w14:paraId="2694B03F" w14:textId="77777777" w:rsidR="008772E2" w:rsidRPr="00B04CE0" w:rsidRDefault="008772E2" w:rsidP="00AB614A">
            <w:pPr>
              <w:widowControl w:val="0"/>
              <w:spacing w:before="20" w:after="20"/>
              <w:rPr>
                <w:rFonts w:ascii="Arial" w:hAnsi="Arial" w:cs="Arial"/>
                <w:snapToGrid/>
                <w:lang w:val="en-GB"/>
              </w:rPr>
            </w:pPr>
            <w:r w:rsidRPr="00B04CE0">
              <w:rPr>
                <w:rFonts w:ascii="Arial" w:hAnsi="Arial" w:cs="Arial"/>
                <w:snapToGrid/>
                <w:lang w:val="en-GB"/>
              </w:rPr>
              <w:t>…</w:t>
            </w:r>
          </w:p>
        </w:tc>
        <w:tc>
          <w:tcPr>
            <w:tcW w:w="1276" w:type="dxa"/>
            <w:tcBorders>
              <w:bottom w:val="nil"/>
            </w:tcBorders>
            <w:vAlign w:val="center"/>
          </w:tcPr>
          <w:p w14:paraId="313A2E97" w14:textId="77777777" w:rsidR="008772E2" w:rsidRPr="00161E70" w:rsidRDefault="008772E2" w:rsidP="00AB614A">
            <w:pPr>
              <w:widowControl w:val="0"/>
              <w:spacing w:before="20" w:after="20"/>
              <w:rPr>
                <w:rFonts w:ascii="Arial" w:hAnsi="Arial" w:cs="Arial"/>
                <w:snapToGrid/>
                <w:highlight w:val="yellow"/>
                <w:lang w:val="en-GB"/>
              </w:rPr>
            </w:pPr>
            <w:r w:rsidRPr="00161E70">
              <w:rPr>
                <w:rFonts w:ascii="Arial" w:hAnsi="Arial" w:cs="Arial"/>
                <w:snapToGrid/>
                <w:highlight w:val="yellow"/>
                <w:lang w:val="en-GB"/>
              </w:rPr>
              <w:t>…</w:t>
            </w:r>
          </w:p>
        </w:tc>
        <w:tc>
          <w:tcPr>
            <w:tcW w:w="1097" w:type="dxa"/>
            <w:tcBorders>
              <w:bottom w:val="nil"/>
            </w:tcBorders>
            <w:vAlign w:val="center"/>
          </w:tcPr>
          <w:p w14:paraId="201A1832" w14:textId="77777777" w:rsidR="008772E2" w:rsidRPr="00B04CE0" w:rsidRDefault="008772E2" w:rsidP="00AB614A">
            <w:pPr>
              <w:widowControl w:val="0"/>
              <w:spacing w:before="20" w:after="20"/>
              <w:rPr>
                <w:rFonts w:ascii="Arial" w:hAnsi="Arial" w:cs="Arial"/>
                <w:snapToGrid/>
                <w:lang w:val="en-GB"/>
              </w:rPr>
            </w:pPr>
            <w:r w:rsidRPr="00B04CE0">
              <w:rPr>
                <w:rFonts w:ascii="Arial" w:hAnsi="Arial" w:cs="Arial"/>
                <w:snapToGrid/>
                <w:lang w:val="en-GB"/>
              </w:rPr>
              <w:t>…</w:t>
            </w:r>
          </w:p>
        </w:tc>
        <w:tc>
          <w:tcPr>
            <w:tcW w:w="1969" w:type="dxa"/>
            <w:tcBorders>
              <w:bottom w:val="nil"/>
            </w:tcBorders>
            <w:vAlign w:val="center"/>
          </w:tcPr>
          <w:p w14:paraId="241EF8A1" w14:textId="77777777" w:rsidR="008772E2" w:rsidRPr="00B04CE0" w:rsidRDefault="008772E2" w:rsidP="00AB614A">
            <w:pPr>
              <w:widowControl w:val="0"/>
              <w:spacing w:before="20" w:after="20"/>
              <w:rPr>
                <w:rFonts w:ascii="Arial" w:hAnsi="Arial" w:cs="Arial"/>
                <w:snapToGrid/>
                <w:lang w:val="en-GB"/>
              </w:rPr>
            </w:pPr>
            <w:r w:rsidRPr="00B04CE0">
              <w:rPr>
                <w:rFonts w:ascii="Arial" w:hAnsi="Arial" w:cs="Arial"/>
                <w:snapToGrid/>
                <w:lang w:val="en-GB"/>
              </w:rPr>
              <w:t>…</w:t>
            </w:r>
          </w:p>
        </w:tc>
        <w:tc>
          <w:tcPr>
            <w:tcW w:w="1804" w:type="dxa"/>
            <w:tcBorders>
              <w:bottom w:val="nil"/>
            </w:tcBorders>
            <w:vAlign w:val="center"/>
          </w:tcPr>
          <w:p w14:paraId="5334F062" w14:textId="77777777" w:rsidR="008772E2" w:rsidRPr="00B04CE0" w:rsidRDefault="008772E2" w:rsidP="00AB614A">
            <w:pPr>
              <w:widowControl w:val="0"/>
              <w:spacing w:before="20" w:after="20"/>
              <w:rPr>
                <w:rFonts w:ascii="Arial" w:hAnsi="Arial" w:cs="Arial"/>
                <w:snapToGrid/>
                <w:lang w:val="en-GB"/>
              </w:rPr>
            </w:pPr>
            <w:r w:rsidRPr="00B04CE0">
              <w:rPr>
                <w:rFonts w:ascii="Arial" w:hAnsi="Arial" w:cs="Arial"/>
                <w:snapToGrid/>
                <w:lang w:val="en-GB"/>
              </w:rPr>
              <w:t>mm/yyyy to mm/yyyy</w:t>
            </w:r>
          </w:p>
        </w:tc>
        <w:tc>
          <w:tcPr>
            <w:tcW w:w="1897" w:type="dxa"/>
            <w:tcBorders>
              <w:bottom w:val="nil"/>
            </w:tcBorders>
            <w:vAlign w:val="center"/>
          </w:tcPr>
          <w:p w14:paraId="30F6CCC6" w14:textId="77777777" w:rsidR="008772E2" w:rsidRPr="00B04CE0" w:rsidRDefault="008772E2" w:rsidP="00AB614A">
            <w:pPr>
              <w:widowControl w:val="0"/>
              <w:spacing w:before="20" w:after="20"/>
              <w:rPr>
                <w:rFonts w:ascii="Arial" w:hAnsi="Arial" w:cs="Arial"/>
                <w:snapToGrid/>
                <w:lang w:val="en-GB"/>
              </w:rPr>
            </w:pPr>
            <w:r w:rsidRPr="00B04CE0">
              <w:rPr>
                <w:rFonts w:ascii="Arial" w:hAnsi="Arial" w:cs="Arial"/>
                <w:snapToGrid/>
                <w:lang w:val="en-GB"/>
              </w:rPr>
              <w:t>…</w:t>
            </w:r>
          </w:p>
        </w:tc>
      </w:tr>
      <w:tr w:rsidR="008772E2" w:rsidRPr="004C369C" w14:paraId="0B173828" w14:textId="77777777" w:rsidTr="008772E2">
        <w:trPr>
          <w:cantSplit/>
        </w:trPr>
        <w:tc>
          <w:tcPr>
            <w:tcW w:w="9036" w:type="dxa"/>
            <w:gridSpan w:val="6"/>
            <w:shd w:val="pct5" w:color="auto" w:fill="FFFFFF"/>
            <w:vAlign w:val="center"/>
          </w:tcPr>
          <w:p w14:paraId="21BA4B64" w14:textId="77777777" w:rsidR="008772E2" w:rsidRPr="00B04CE0" w:rsidRDefault="008772E2" w:rsidP="00AB614A">
            <w:pPr>
              <w:widowControl w:val="0"/>
              <w:spacing w:before="20" w:after="20"/>
              <w:jc w:val="center"/>
              <w:rPr>
                <w:rFonts w:ascii="Arial" w:hAnsi="Arial" w:cs="Arial"/>
                <w:b/>
                <w:snapToGrid/>
                <w:lang w:val="en-GB"/>
              </w:rPr>
            </w:pPr>
            <w:r w:rsidRPr="00B04CE0">
              <w:rPr>
                <w:rFonts w:ascii="Arial" w:hAnsi="Arial" w:cs="Arial"/>
                <w:b/>
                <w:snapToGrid/>
                <w:lang w:val="en-GB"/>
              </w:rPr>
              <w:t>Detailed description of project</w:t>
            </w:r>
          </w:p>
        </w:tc>
        <w:tc>
          <w:tcPr>
            <w:tcW w:w="5670" w:type="dxa"/>
            <w:gridSpan w:val="3"/>
            <w:shd w:val="pct5" w:color="auto" w:fill="FFFFFF"/>
            <w:vAlign w:val="center"/>
          </w:tcPr>
          <w:p w14:paraId="02EAF720" w14:textId="77777777" w:rsidR="008772E2" w:rsidRPr="00B04CE0" w:rsidRDefault="008772E2" w:rsidP="00AB614A">
            <w:pPr>
              <w:widowControl w:val="0"/>
              <w:spacing w:before="20" w:after="20"/>
              <w:jc w:val="center"/>
              <w:rPr>
                <w:rFonts w:ascii="Arial" w:hAnsi="Arial" w:cs="Arial"/>
                <w:b/>
                <w:snapToGrid/>
                <w:lang w:val="en-GB"/>
              </w:rPr>
            </w:pPr>
            <w:r w:rsidRPr="00B04CE0">
              <w:rPr>
                <w:rFonts w:ascii="Arial" w:hAnsi="Arial" w:cs="Arial"/>
                <w:b/>
                <w:snapToGrid/>
                <w:lang w:val="en-GB"/>
              </w:rPr>
              <w:t>Type of services provided by the legal entity</w:t>
            </w:r>
          </w:p>
        </w:tc>
      </w:tr>
      <w:tr w:rsidR="008772E2" w:rsidRPr="004C369C" w14:paraId="330D90F4" w14:textId="77777777" w:rsidTr="008772E2">
        <w:trPr>
          <w:cantSplit/>
        </w:trPr>
        <w:tc>
          <w:tcPr>
            <w:tcW w:w="9036" w:type="dxa"/>
            <w:gridSpan w:val="6"/>
            <w:tcBorders>
              <w:top w:val="nil"/>
            </w:tcBorders>
            <w:vAlign w:val="center"/>
          </w:tcPr>
          <w:p w14:paraId="14D20C7C" w14:textId="5481AEB8" w:rsidR="008772E2" w:rsidRDefault="008772E2" w:rsidP="00AB614A">
            <w:pPr>
              <w:widowControl w:val="0"/>
              <w:spacing w:before="40" w:after="40"/>
              <w:rPr>
                <w:rFonts w:ascii="Arial" w:hAnsi="Arial" w:cs="Arial"/>
                <w:snapToGrid/>
                <w:lang w:val="en-GB"/>
              </w:rPr>
            </w:pPr>
            <w:r w:rsidRPr="00B04CE0">
              <w:rPr>
                <w:rFonts w:ascii="Arial" w:hAnsi="Arial" w:cs="Arial"/>
                <w:snapToGrid/>
                <w:lang w:val="en-GB"/>
              </w:rPr>
              <w:t>…&lt;</w:t>
            </w:r>
            <w:r w:rsidRPr="00B04CE0">
              <w:rPr>
                <w:rFonts w:ascii="Arial" w:hAnsi="Arial" w:cs="Arial"/>
                <w:i/>
                <w:snapToGrid/>
                <w:lang w:val="en-GB"/>
              </w:rPr>
              <w:t xml:space="preserve">please include a synthetic, but sufficiently detailed description of the assignment (objectives, scope, results). In case the project/assignment / consultancy services </w:t>
            </w:r>
            <w:r w:rsidR="0055446C">
              <w:rPr>
                <w:rFonts w:ascii="Arial" w:hAnsi="Arial" w:cs="Arial"/>
                <w:i/>
                <w:snapToGrid/>
                <w:lang w:val="en-GB"/>
              </w:rPr>
              <w:t>were</w:t>
            </w:r>
            <w:r w:rsidRPr="00B04CE0">
              <w:rPr>
                <w:rFonts w:ascii="Arial" w:hAnsi="Arial" w:cs="Arial"/>
                <w:i/>
                <w:snapToGrid/>
                <w:lang w:val="en-GB"/>
              </w:rPr>
              <w:t xml:space="preserve"> provided in relation to an investment, please also indicate the value, objectives and scope of that investment</w:t>
            </w:r>
            <w:r w:rsidRPr="00B04CE0">
              <w:rPr>
                <w:rFonts w:ascii="Arial" w:hAnsi="Arial" w:cs="Arial"/>
                <w:snapToGrid/>
                <w:lang w:val="en-GB"/>
              </w:rPr>
              <w:t>&gt;</w:t>
            </w:r>
          </w:p>
          <w:p w14:paraId="5935B320" w14:textId="77777777" w:rsidR="00161E70" w:rsidRDefault="00161E70" w:rsidP="00161E70">
            <w:pPr>
              <w:widowControl w:val="0"/>
              <w:spacing w:before="40" w:after="40"/>
              <w:rPr>
                <w:rFonts w:ascii="Arial" w:hAnsi="Arial" w:cs="Arial"/>
                <w:i/>
                <w:snapToGrid/>
                <w:lang w:val="en-GB"/>
              </w:rPr>
            </w:pPr>
            <w:r w:rsidRPr="00161E70">
              <w:rPr>
                <w:rFonts w:ascii="Arial" w:hAnsi="Arial" w:cs="Arial"/>
                <w:i/>
                <w:snapToGrid/>
                <w:highlight w:val="lightGray"/>
                <w:lang w:val="en-GB"/>
              </w:rPr>
              <w:t xml:space="preserve">In case specific technical details / list of deliverables are required: </w:t>
            </w:r>
            <w:r w:rsidRPr="00161E70">
              <w:rPr>
                <w:rFonts w:ascii="Arial" w:hAnsi="Arial" w:cs="Arial"/>
                <w:i/>
                <w:snapToGrid/>
                <w:highlight w:val="yellow"/>
                <w:lang w:val="en-GB"/>
              </w:rPr>
              <w:t>&lt;</w:t>
            </w:r>
            <w:r>
              <w:rPr>
                <w:rFonts w:ascii="Arial" w:hAnsi="Arial" w:cs="Arial"/>
                <w:i/>
                <w:snapToGrid/>
                <w:highlight w:val="yellow"/>
                <w:lang w:val="en-GB"/>
              </w:rPr>
              <w:t>Please provide</w:t>
            </w:r>
            <w:r w:rsidRPr="00161E70">
              <w:rPr>
                <w:rFonts w:ascii="Arial" w:hAnsi="Arial" w:cs="Arial"/>
                <w:i/>
                <w:snapToGrid/>
                <w:highlight w:val="yellow"/>
                <w:lang w:val="en-GB"/>
              </w:rPr>
              <w:t>, the following details:</w:t>
            </w:r>
          </w:p>
          <w:p w14:paraId="7C25A528" w14:textId="77777777" w:rsidR="00161E70" w:rsidRPr="00161E70" w:rsidRDefault="00161E70" w:rsidP="00161E70">
            <w:pPr>
              <w:pStyle w:val="ListParagraph"/>
              <w:widowControl w:val="0"/>
              <w:numPr>
                <w:ilvl w:val="0"/>
                <w:numId w:val="24"/>
              </w:numPr>
              <w:spacing w:before="40" w:after="40"/>
              <w:rPr>
                <w:rFonts w:ascii="Arial" w:hAnsi="Arial" w:cs="Arial"/>
                <w:i/>
                <w:snapToGrid/>
                <w:highlight w:val="yellow"/>
                <w:lang w:val="en-GB"/>
              </w:rPr>
            </w:pPr>
            <w:r w:rsidRPr="00161E70">
              <w:rPr>
                <w:rFonts w:ascii="Arial" w:hAnsi="Arial" w:cs="Arial"/>
                <w:i/>
                <w:snapToGrid/>
                <w:highlight w:val="yellow"/>
                <w:lang w:val="en-GB"/>
              </w:rPr>
              <w:t xml:space="preserve">List of </w:t>
            </w:r>
            <w:r>
              <w:rPr>
                <w:rFonts w:ascii="Arial" w:hAnsi="Arial" w:cs="Arial"/>
                <w:i/>
                <w:snapToGrid/>
                <w:highlight w:val="yellow"/>
                <w:lang w:val="en-GB"/>
              </w:rPr>
              <w:t xml:space="preserve">XYZ </w:t>
            </w:r>
            <w:r w:rsidRPr="00161E70">
              <w:rPr>
                <w:rFonts w:ascii="Arial" w:hAnsi="Arial" w:cs="Arial"/>
                <w:i/>
                <w:snapToGrid/>
                <w:highlight w:val="yellow"/>
                <w:lang w:val="en-GB"/>
              </w:rPr>
              <w:t>deliverables produced</w:t>
            </w:r>
          </w:p>
          <w:p w14:paraId="4B3DDF79" w14:textId="77777777" w:rsidR="00161E70" w:rsidRPr="00161E70" w:rsidRDefault="00161E70" w:rsidP="00161E70">
            <w:pPr>
              <w:pStyle w:val="ListParagraph"/>
              <w:widowControl w:val="0"/>
              <w:numPr>
                <w:ilvl w:val="0"/>
                <w:numId w:val="24"/>
              </w:numPr>
              <w:spacing w:before="40" w:after="40"/>
              <w:rPr>
                <w:rFonts w:ascii="Arial" w:hAnsi="Arial" w:cs="Arial"/>
                <w:i/>
                <w:snapToGrid/>
                <w:lang w:val="en-GB"/>
              </w:rPr>
            </w:pPr>
            <w:r w:rsidRPr="00161E70">
              <w:rPr>
                <w:rFonts w:ascii="Arial" w:hAnsi="Arial" w:cs="Arial"/>
                <w:i/>
                <w:snapToGrid/>
                <w:highlight w:val="yellow"/>
                <w:lang w:val="en-GB"/>
              </w:rPr>
              <w:t>Etc.</w:t>
            </w:r>
          </w:p>
        </w:tc>
        <w:tc>
          <w:tcPr>
            <w:tcW w:w="5670" w:type="dxa"/>
            <w:gridSpan w:val="3"/>
            <w:tcBorders>
              <w:top w:val="nil"/>
            </w:tcBorders>
            <w:vAlign w:val="center"/>
          </w:tcPr>
          <w:p w14:paraId="1FB30D2F" w14:textId="5B7DBD33" w:rsidR="008772E2" w:rsidRPr="00B04CE0" w:rsidRDefault="008772E2" w:rsidP="00AB614A">
            <w:pPr>
              <w:widowControl w:val="0"/>
              <w:spacing w:before="40" w:after="40"/>
              <w:rPr>
                <w:rFonts w:ascii="Arial" w:hAnsi="Arial" w:cs="Arial"/>
                <w:snapToGrid/>
                <w:lang w:val="en-GB"/>
              </w:rPr>
            </w:pPr>
            <w:r w:rsidRPr="00B04CE0">
              <w:rPr>
                <w:rFonts w:ascii="Arial" w:hAnsi="Arial" w:cs="Arial"/>
                <w:snapToGrid/>
                <w:lang w:val="en-GB"/>
              </w:rPr>
              <w:t>…&lt;</w:t>
            </w:r>
            <w:r w:rsidRPr="00B04CE0">
              <w:rPr>
                <w:rFonts w:ascii="Arial" w:hAnsi="Arial" w:cs="Arial"/>
                <w:i/>
                <w:snapToGrid/>
                <w:lang w:val="en-GB"/>
              </w:rPr>
              <w:t xml:space="preserve">please include a description of the types of services provided by the legal entity within the </w:t>
            </w:r>
            <w:r w:rsidR="0055446C">
              <w:rPr>
                <w:rFonts w:ascii="Arial" w:hAnsi="Arial" w:cs="Arial"/>
                <w:i/>
                <w:snapToGrid/>
                <w:lang w:val="en-GB"/>
              </w:rPr>
              <w:t xml:space="preserve">project </w:t>
            </w:r>
            <w:r w:rsidRPr="00B04CE0">
              <w:rPr>
                <w:rFonts w:ascii="Arial" w:hAnsi="Arial" w:cs="Arial"/>
                <w:i/>
                <w:snapToGrid/>
                <w:lang w:val="en-GB"/>
              </w:rPr>
              <w:t>framework.</w:t>
            </w:r>
            <w:r w:rsidRPr="00B04CE0">
              <w:rPr>
                <w:rFonts w:ascii="Arial" w:hAnsi="Arial" w:cs="Arial"/>
                <w:snapToGrid/>
                <w:lang w:val="en-GB"/>
              </w:rPr>
              <w:t xml:space="preserve"> </w:t>
            </w:r>
            <w:r w:rsidRPr="00B04CE0">
              <w:rPr>
                <w:rFonts w:ascii="Arial" w:hAnsi="Arial" w:cs="Arial"/>
                <w:i/>
                <w:snapToGrid/>
                <w:lang w:val="en-GB"/>
              </w:rPr>
              <w:t xml:space="preserve">Where the projects referenced </w:t>
            </w:r>
            <w:r w:rsidR="00D40BCB">
              <w:rPr>
                <w:rFonts w:ascii="Arial" w:hAnsi="Arial" w:cs="Arial"/>
                <w:i/>
                <w:snapToGrid/>
                <w:lang w:val="en-GB"/>
              </w:rPr>
              <w:t>were</w:t>
            </w:r>
            <w:r w:rsidRPr="00B04CE0">
              <w:rPr>
                <w:rFonts w:ascii="Arial" w:hAnsi="Arial" w:cs="Arial"/>
                <w:i/>
                <w:snapToGrid/>
                <w:lang w:val="en-GB"/>
              </w:rPr>
              <w:t xml:space="preserve"> implemented by consortia comprising two or more of the members now associated as a consortium for this tender procedure, please indicate here the types of services provided by each members</w:t>
            </w:r>
            <w:r w:rsidRPr="00B04CE0">
              <w:rPr>
                <w:rFonts w:ascii="Arial" w:hAnsi="Arial" w:cs="Arial"/>
                <w:snapToGrid/>
                <w:lang w:val="en-GB"/>
              </w:rPr>
              <w:t>&gt;</w:t>
            </w:r>
          </w:p>
        </w:tc>
      </w:tr>
      <w:bookmarkEnd w:id="4"/>
    </w:tbl>
    <w:p w14:paraId="2A7EA20E" w14:textId="77777777" w:rsidR="008772E2" w:rsidRPr="00B04CE0" w:rsidRDefault="008772E2" w:rsidP="00AB614A">
      <w:pPr>
        <w:rPr>
          <w:rFonts w:ascii="Arial" w:hAnsi="Arial" w:cs="Arial"/>
          <w:snapToGrid/>
          <w:lang w:val="en-GB"/>
        </w:rPr>
      </w:pPr>
    </w:p>
    <w:p w14:paraId="571BBC84" w14:textId="77777777" w:rsidR="008772E2" w:rsidRPr="00B04CE0" w:rsidRDefault="008772E2" w:rsidP="00AB614A">
      <w:pPr>
        <w:tabs>
          <w:tab w:val="left" w:pos="360"/>
        </w:tabs>
        <w:spacing w:before="240"/>
        <w:jc w:val="both"/>
        <w:rPr>
          <w:rFonts w:ascii="Arial" w:hAnsi="Arial" w:cs="Arial"/>
          <w:b/>
          <w:snapToGrid/>
          <w:lang w:val="en-GB"/>
        </w:rPr>
        <w:sectPr w:rsidR="008772E2" w:rsidRPr="00B04CE0" w:rsidSect="00953742">
          <w:headerReference w:type="first" r:id="rId12"/>
          <w:footerReference w:type="first" r:id="rId13"/>
          <w:endnotePr>
            <w:numFmt w:val="decimal"/>
          </w:endnotePr>
          <w:pgSz w:w="16840" w:h="11907" w:orient="landscape" w:code="9"/>
          <w:pgMar w:top="1134" w:right="1134" w:bottom="993" w:left="1134" w:header="284" w:footer="505" w:gutter="0"/>
          <w:cols w:space="720"/>
          <w:docGrid w:linePitch="272"/>
        </w:sectPr>
      </w:pPr>
    </w:p>
    <w:p w14:paraId="4FFB59E7" w14:textId="6C383468" w:rsidR="001B0A20" w:rsidRPr="001B0A20" w:rsidRDefault="001B0A20" w:rsidP="001B0A20">
      <w:pPr>
        <w:keepNext/>
        <w:tabs>
          <w:tab w:val="left" w:pos="360"/>
        </w:tabs>
        <w:spacing w:before="240" w:after="240"/>
        <w:jc w:val="both"/>
        <w:outlineLvl w:val="0"/>
        <w:rPr>
          <w:rFonts w:ascii="Arial" w:hAnsi="Arial" w:cs="Arial"/>
          <w:b/>
          <w:snapToGrid/>
          <w:lang w:val="en-GB"/>
        </w:rPr>
      </w:pPr>
      <w:r>
        <w:rPr>
          <w:rFonts w:ascii="Arial" w:hAnsi="Arial" w:cs="Arial"/>
          <w:b/>
          <w:snapToGrid/>
          <w:lang w:val="en-GB"/>
        </w:rPr>
        <w:lastRenderedPageBreak/>
        <w:t>6</w:t>
      </w:r>
      <w:r w:rsidRPr="001B0A20">
        <w:rPr>
          <w:rFonts w:ascii="Arial" w:hAnsi="Arial" w:cs="Arial"/>
          <w:b/>
          <w:snapToGrid/>
          <w:lang w:val="en-GB"/>
        </w:rPr>
        <w:t>.</w:t>
      </w:r>
      <w:r w:rsidRPr="001B0A20">
        <w:rPr>
          <w:rFonts w:ascii="Arial" w:hAnsi="Arial" w:cs="Arial"/>
          <w:b/>
          <w:snapToGrid/>
          <w:lang w:val="en-GB"/>
        </w:rPr>
        <w:tab/>
        <w:t>DECLARATION(S)</w:t>
      </w:r>
    </w:p>
    <w:p w14:paraId="2F8CFDC3" w14:textId="5C060706" w:rsidR="001B0A20" w:rsidRPr="001B0A20" w:rsidRDefault="001B0A20" w:rsidP="001B0A20">
      <w:pPr>
        <w:spacing w:after="240"/>
        <w:jc w:val="both"/>
        <w:rPr>
          <w:rFonts w:ascii="Arial" w:hAnsi="Arial" w:cs="Arial"/>
          <w:snapToGrid/>
          <w:color w:val="000000"/>
          <w:lang w:val="en-GB"/>
        </w:rPr>
      </w:pPr>
      <w:r w:rsidRPr="001B0A20">
        <w:rPr>
          <w:rFonts w:ascii="Arial" w:hAnsi="Arial" w:cs="Arial"/>
          <w:snapToGrid/>
          <w:color w:val="000000"/>
          <w:lang w:val="en-GB"/>
        </w:rPr>
        <w:t>As part of its tender, each legal entity identified under point 1 of this form</w:t>
      </w:r>
      <w:r>
        <w:rPr>
          <w:rFonts w:ascii="Arial" w:hAnsi="Arial" w:cs="Arial"/>
          <w:snapToGrid/>
          <w:color w:val="000000"/>
          <w:lang w:val="en-GB"/>
        </w:rPr>
        <w:t xml:space="preserve"> </w:t>
      </w:r>
      <w:r w:rsidRPr="001B0A20">
        <w:rPr>
          <w:rFonts w:ascii="Arial" w:hAnsi="Arial" w:cs="Arial"/>
          <w:snapToGrid/>
          <w:color w:val="000000"/>
          <w:lang w:val="en-GB"/>
        </w:rPr>
        <w:t xml:space="preserve">must submit a signed </w:t>
      </w:r>
      <w:r>
        <w:rPr>
          <w:rFonts w:ascii="Arial" w:hAnsi="Arial" w:cs="Arial"/>
          <w:snapToGrid/>
          <w:color w:val="000000"/>
          <w:lang w:val="en-GB"/>
        </w:rPr>
        <w:t xml:space="preserve">tenderer’s </w:t>
      </w:r>
      <w:r w:rsidRPr="001B0A20">
        <w:rPr>
          <w:rFonts w:ascii="Arial" w:hAnsi="Arial" w:cs="Arial"/>
          <w:snapToGrid/>
          <w:color w:val="000000"/>
          <w:lang w:val="en-GB"/>
        </w:rPr>
        <w:t>declaration using the template provided in part C.01 of the Tender Dossier.</w:t>
      </w:r>
    </w:p>
    <w:p w14:paraId="0E01B974" w14:textId="2F75C68C" w:rsidR="008772E2" w:rsidRPr="00B04CE0" w:rsidRDefault="001B0A20" w:rsidP="00AB614A">
      <w:pPr>
        <w:keepNext/>
        <w:tabs>
          <w:tab w:val="left" w:pos="360"/>
        </w:tabs>
        <w:spacing w:before="240" w:after="240"/>
        <w:jc w:val="both"/>
        <w:outlineLvl w:val="0"/>
        <w:rPr>
          <w:rFonts w:ascii="Arial" w:hAnsi="Arial" w:cs="Arial"/>
          <w:b/>
          <w:snapToGrid/>
          <w:lang w:val="en-GB"/>
        </w:rPr>
      </w:pPr>
      <w:r>
        <w:rPr>
          <w:rFonts w:ascii="Arial" w:hAnsi="Arial" w:cs="Arial"/>
          <w:b/>
          <w:snapToGrid/>
          <w:lang w:val="en-GB"/>
        </w:rPr>
        <w:t>7</w:t>
      </w:r>
      <w:r w:rsidR="008772E2" w:rsidRPr="00B04CE0">
        <w:rPr>
          <w:rFonts w:ascii="Arial" w:hAnsi="Arial" w:cs="Arial"/>
          <w:b/>
          <w:snapToGrid/>
          <w:lang w:val="en-GB"/>
        </w:rPr>
        <w:tab/>
        <w:t>STATEMENT</w:t>
      </w:r>
    </w:p>
    <w:p w14:paraId="40D46FCE" w14:textId="7555253A" w:rsidR="00441C00" w:rsidRDefault="008772E2" w:rsidP="00441C00">
      <w:pPr>
        <w:spacing w:after="240"/>
        <w:jc w:val="both"/>
        <w:rPr>
          <w:rFonts w:ascii="Arial" w:hAnsi="Arial" w:cs="Arial"/>
          <w:snapToGrid/>
          <w:color w:val="000000"/>
          <w:lang w:val="en-GB"/>
        </w:rPr>
      </w:pPr>
      <w:bookmarkStart w:id="5" w:name="_Hlk143610888"/>
      <w:r w:rsidRPr="00B04CE0">
        <w:rPr>
          <w:rFonts w:ascii="Arial" w:hAnsi="Arial" w:cs="Arial"/>
          <w:snapToGrid/>
          <w:color w:val="000000"/>
          <w:lang w:val="en-GB"/>
        </w:rPr>
        <w:t xml:space="preserve">I, the undersigned, being the authorised signatory of the above tenderer </w:t>
      </w:r>
      <w:r w:rsidRPr="00B04CE0">
        <w:rPr>
          <w:rFonts w:ascii="Arial" w:hAnsi="Arial" w:cs="Arial"/>
          <w:snapToGrid/>
          <w:lang w:val="en-GB"/>
        </w:rPr>
        <w:t>[</w:t>
      </w:r>
      <w:r w:rsidRPr="00B04CE0">
        <w:rPr>
          <w:rFonts w:ascii="Arial" w:hAnsi="Arial" w:cs="Arial"/>
          <w:i/>
          <w:snapToGrid/>
          <w:shd w:val="clear" w:color="auto" w:fill="FFFF99"/>
          <w:lang w:val="en-GB"/>
        </w:rPr>
        <w:t>if applicable</w:t>
      </w:r>
      <w:r w:rsidRPr="00B04CE0">
        <w:rPr>
          <w:rFonts w:ascii="Arial" w:hAnsi="Arial" w:cs="Arial"/>
          <w:snapToGrid/>
          <w:lang w:val="en-GB"/>
        </w:rPr>
        <w:t>: including all consortium members]</w:t>
      </w:r>
      <w:r w:rsidRPr="00B04CE0">
        <w:rPr>
          <w:rFonts w:ascii="Arial" w:hAnsi="Arial" w:cs="Arial"/>
          <w:snapToGrid/>
          <w:color w:val="000000"/>
          <w:lang w:val="en-GB"/>
        </w:rPr>
        <w:t xml:space="preserve">, hereby declare that we have examined and accept without reserve or restriction the entire contents of the tender dossier for the tender procedure referred to above. We offer to provide the services requested in the tender dossier on the basis of our technical </w:t>
      </w:r>
      <w:r w:rsidR="00441C00">
        <w:rPr>
          <w:rFonts w:ascii="Arial" w:hAnsi="Arial" w:cs="Arial"/>
          <w:snapToGrid/>
          <w:color w:val="000000"/>
          <w:lang w:val="en-GB"/>
        </w:rPr>
        <w:t xml:space="preserve">and financial </w:t>
      </w:r>
      <w:r w:rsidRPr="00B04CE0">
        <w:rPr>
          <w:rFonts w:ascii="Arial" w:hAnsi="Arial" w:cs="Arial"/>
          <w:snapToGrid/>
          <w:color w:val="000000"/>
          <w:lang w:val="en-GB"/>
        </w:rPr>
        <w:t>offer</w:t>
      </w:r>
      <w:r w:rsidR="00441C00">
        <w:rPr>
          <w:rFonts w:ascii="Arial" w:hAnsi="Arial" w:cs="Arial"/>
          <w:snapToGrid/>
          <w:color w:val="000000"/>
          <w:lang w:val="en-GB"/>
        </w:rPr>
        <w:t>s</w:t>
      </w:r>
      <w:r w:rsidR="00410A77">
        <w:rPr>
          <w:rFonts w:ascii="Arial" w:hAnsi="Arial" w:cs="Arial"/>
          <w:snapToGrid/>
          <w:color w:val="000000"/>
          <w:lang w:val="en-GB"/>
        </w:rPr>
        <w:t xml:space="preserve"> </w:t>
      </w:r>
      <w:r w:rsidRPr="00B04CE0">
        <w:rPr>
          <w:rFonts w:ascii="Arial" w:hAnsi="Arial" w:cs="Arial"/>
          <w:snapToGrid/>
          <w:color w:val="000000"/>
          <w:lang w:val="en-GB"/>
        </w:rPr>
        <w:t xml:space="preserve">which </w:t>
      </w:r>
      <w:r w:rsidR="00786B92">
        <w:rPr>
          <w:rFonts w:ascii="Arial" w:hAnsi="Arial" w:cs="Arial"/>
          <w:snapToGrid/>
          <w:color w:val="000000"/>
          <w:lang w:val="en-GB"/>
        </w:rPr>
        <w:t xml:space="preserve">are </w:t>
      </w:r>
      <w:r w:rsidRPr="00B04CE0">
        <w:rPr>
          <w:rFonts w:ascii="Arial" w:hAnsi="Arial" w:cs="Arial"/>
          <w:snapToGrid/>
          <w:color w:val="000000"/>
          <w:lang w:val="en-GB"/>
        </w:rPr>
        <w:t xml:space="preserve">submitted </w:t>
      </w:r>
      <w:r w:rsidR="00441C00">
        <w:rPr>
          <w:rFonts w:ascii="Arial" w:hAnsi="Arial" w:cs="Arial"/>
          <w:snapToGrid/>
          <w:color w:val="000000"/>
          <w:lang w:val="en-GB"/>
        </w:rPr>
        <w:t>in accordance with section 6 and 10 of the Instructions to tenderers</w:t>
      </w:r>
      <w:r w:rsidR="003D11DA">
        <w:rPr>
          <w:rFonts w:ascii="Arial" w:hAnsi="Arial" w:cs="Arial"/>
          <w:snapToGrid/>
          <w:color w:val="000000"/>
          <w:lang w:val="en-GB"/>
        </w:rPr>
        <w:t xml:space="preserve"> and which contain the following documents:</w:t>
      </w:r>
    </w:p>
    <w:p w14:paraId="655E7DCC" w14:textId="2166BDB1" w:rsidR="003D11DA" w:rsidRPr="003D11DA" w:rsidRDefault="003D11DA" w:rsidP="00FF6A60">
      <w:pPr>
        <w:pStyle w:val="ListParagraph"/>
        <w:numPr>
          <w:ilvl w:val="0"/>
          <w:numId w:val="29"/>
        </w:numPr>
        <w:spacing w:after="120"/>
        <w:ind w:left="714" w:hanging="357"/>
        <w:jc w:val="both"/>
        <w:rPr>
          <w:rFonts w:ascii="Arial" w:hAnsi="Arial" w:cs="Arial"/>
          <w:snapToGrid/>
          <w:color w:val="000000"/>
          <w:lang w:val="en-GB"/>
        </w:rPr>
      </w:pPr>
      <w:r w:rsidRPr="003D11DA">
        <w:rPr>
          <w:rFonts w:ascii="Arial" w:hAnsi="Arial" w:cs="Arial"/>
          <w:snapToGrid/>
          <w:color w:val="000000"/>
          <w:lang w:val="en-GB"/>
        </w:rPr>
        <w:t>This Tender Submission Form</w:t>
      </w:r>
    </w:p>
    <w:p w14:paraId="3477F868" w14:textId="45581BEB" w:rsidR="003D11DA" w:rsidRPr="003D11DA" w:rsidRDefault="003D11DA" w:rsidP="00FF6A60">
      <w:pPr>
        <w:pStyle w:val="ListParagraph"/>
        <w:numPr>
          <w:ilvl w:val="0"/>
          <w:numId w:val="29"/>
        </w:numPr>
        <w:tabs>
          <w:tab w:val="num" w:pos="851"/>
        </w:tabs>
        <w:spacing w:after="120"/>
        <w:ind w:left="714" w:hanging="357"/>
        <w:jc w:val="both"/>
        <w:rPr>
          <w:rFonts w:ascii="Arial" w:hAnsi="Arial" w:cs="Arial"/>
          <w:snapToGrid/>
          <w:color w:val="000000"/>
          <w:lang w:val="en-GB"/>
        </w:rPr>
      </w:pPr>
      <w:r w:rsidRPr="003D11DA">
        <w:rPr>
          <w:rFonts w:ascii="Arial" w:hAnsi="Arial" w:cs="Arial"/>
          <w:snapToGrid/>
          <w:color w:val="000000"/>
          <w:lang w:val="en-GB"/>
        </w:rPr>
        <w:t xml:space="preserve">The signed tenderer’s declaration </w:t>
      </w:r>
      <w:r w:rsidR="00765E56">
        <w:rPr>
          <w:rFonts w:ascii="Arial" w:hAnsi="Arial" w:cs="Arial"/>
          <w:snapToGrid/>
          <w:color w:val="000000"/>
          <w:lang w:val="en-GB"/>
        </w:rPr>
        <w:t xml:space="preserve">of </w:t>
      </w:r>
      <w:r w:rsidR="00765E56" w:rsidRPr="00765E56">
        <w:rPr>
          <w:rFonts w:ascii="Arial" w:hAnsi="Arial" w:cs="Arial"/>
          <w:snapToGrid/>
          <w:color w:val="000000"/>
          <w:lang w:val="en-GB"/>
        </w:rPr>
        <w:t xml:space="preserve">each legal entity identified under </w:t>
      </w:r>
      <w:r w:rsidR="00FF6A60">
        <w:rPr>
          <w:rFonts w:ascii="Arial" w:hAnsi="Arial" w:cs="Arial"/>
          <w:snapToGrid/>
          <w:color w:val="000000"/>
          <w:lang w:val="en-GB"/>
        </w:rPr>
        <w:t>section</w:t>
      </w:r>
      <w:r w:rsidR="00765E56" w:rsidRPr="00765E56">
        <w:rPr>
          <w:rFonts w:ascii="Arial" w:hAnsi="Arial" w:cs="Arial"/>
          <w:snapToGrid/>
          <w:color w:val="000000"/>
          <w:lang w:val="en-GB"/>
        </w:rPr>
        <w:t xml:space="preserve"> 1 of this form</w:t>
      </w:r>
    </w:p>
    <w:p w14:paraId="563B3265" w14:textId="2EB10711" w:rsidR="00765E56" w:rsidRPr="003D11DA" w:rsidRDefault="00D40BCB" w:rsidP="00FF6A60">
      <w:pPr>
        <w:pStyle w:val="ListParagraph"/>
        <w:numPr>
          <w:ilvl w:val="0"/>
          <w:numId w:val="29"/>
        </w:numPr>
        <w:tabs>
          <w:tab w:val="num" w:pos="851"/>
        </w:tabs>
        <w:spacing w:after="120"/>
        <w:ind w:left="714" w:hanging="357"/>
        <w:jc w:val="both"/>
        <w:rPr>
          <w:rFonts w:ascii="Arial" w:hAnsi="Arial" w:cs="Arial"/>
          <w:snapToGrid/>
          <w:color w:val="000000"/>
          <w:lang w:val="en-GB"/>
        </w:rPr>
      </w:pPr>
      <w:r>
        <w:rPr>
          <w:rFonts w:ascii="Arial" w:hAnsi="Arial" w:cs="Arial"/>
          <w:snapToGrid/>
          <w:color w:val="000000"/>
          <w:lang w:val="en-GB"/>
        </w:rPr>
        <w:t>S</w:t>
      </w:r>
      <w:r w:rsidR="003D11DA" w:rsidRPr="00765E56">
        <w:rPr>
          <w:rFonts w:ascii="Arial" w:hAnsi="Arial" w:cs="Arial"/>
          <w:snapToGrid/>
          <w:color w:val="000000"/>
          <w:lang w:val="en-GB"/>
        </w:rPr>
        <w:t xml:space="preserve">igned Declaration(s) of </w:t>
      </w:r>
      <w:r>
        <w:rPr>
          <w:rFonts w:ascii="Arial" w:hAnsi="Arial" w:cs="Arial"/>
          <w:snapToGrid/>
          <w:color w:val="000000"/>
          <w:lang w:val="en-GB"/>
        </w:rPr>
        <w:t>H</w:t>
      </w:r>
      <w:r w:rsidR="003D11DA" w:rsidRPr="00765E56">
        <w:rPr>
          <w:rFonts w:ascii="Arial" w:hAnsi="Arial" w:cs="Arial"/>
          <w:snapToGrid/>
          <w:color w:val="000000"/>
          <w:lang w:val="en-GB"/>
        </w:rPr>
        <w:t>onour on exclusion and selection criteria and on the absence of conflict of interest</w:t>
      </w:r>
      <w:r w:rsidR="00765E56" w:rsidRPr="00765E56">
        <w:rPr>
          <w:rFonts w:ascii="Arial" w:hAnsi="Arial" w:cs="Arial"/>
          <w:snapToGrid/>
          <w:color w:val="000000"/>
          <w:lang w:val="en-GB"/>
        </w:rPr>
        <w:t xml:space="preserve"> </w:t>
      </w:r>
      <w:r w:rsidR="00765E56">
        <w:rPr>
          <w:rFonts w:ascii="Arial" w:hAnsi="Arial" w:cs="Arial"/>
          <w:snapToGrid/>
          <w:color w:val="000000"/>
          <w:lang w:val="en-GB"/>
        </w:rPr>
        <w:t xml:space="preserve">of </w:t>
      </w:r>
      <w:r w:rsidR="00765E56" w:rsidRPr="00765E56">
        <w:rPr>
          <w:rFonts w:ascii="Arial" w:hAnsi="Arial" w:cs="Arial"/>
          <w:snapToGrid/>
          <w:color w:val="000000"/>
          <w:lang w:val="en-GB"/>
        </w:rPr>
        <w:t xml:space="preserve">each legal entity identified under </w:t>
      </w:r>
      <w:r w:rsidR="00FF6A60">
        <w:rPr>
          <w:rFonts w:ascii="Arial" w:hAnsi="Arial" w:cs="Arial"/>
          <w:snapToGrid/>
          <w:color w:val="000000"/>
          <w:lang w:val="en-GB"/>
        </w:rPr>
        <w:t>section</w:t>
      </w:r>
      <w:r w:rsidR="00FF6A60" w:rsidRPr="00765E56">
        <w:rPr>
          <w:rFonts w:ascii="Arial" w:hAnsi="Arial" w:cs="Arial"/>
          <w:snapToGrid/>
          <w:color w:val="000000"/>
          <w:lang w:val="en-GB"/>
        </w:rPr>
        <w:t xml:space="preserve"> </w:t>
      </w:r>
      <w:r w:rsidR="00765E56" w:rsidRPr="00765E56">
        <w:rPr>
          <w:rFonts w:ascii="Arial" w:hAnsi="Arial" w:cs="Arial"/>
          <w:snapToGrid/>
          <w:color w:val="000000"/>
          <w:lang w:val="en-GB"/>
        </w:rPr>
        <w:t>1 of this form</w:t>
      </w:r>
    </w:p>
    <w:p w14:paraId="105FB23B" w14:textId="60CA157A" w:rsidR="00765E56" w:rsidRPr="003D11DA" w:rsidRDefault="00D1427A" w:rsidP="00FF6A60">
      <w:pPr>
        <w:pStyle w:val="ListParagraph"/>
        <w:numPr>
          <w:ilvl w:val="0"/>
          <w:numId w:val="29"/>
        </w:numPr>
        <w:tabs>
          <w:tab w:val="num" w:pos="851"/>
        </w:tabs>
        <w:spacing w:after="120"/>
        <w:ind w:left="714" w:hanging="357"/>
        <w:jc w:val="both"/>
        <w:rPr>
          <w:rFonts w:ascii="Arial" w:hAnsi="Arial" w:cs="Arial"/>
          <w:snapToGrid/>
          <w:color w:val="000000"/>
          <w:lang w:val="en-GB"/>
        </w:rPr>
      </w:pPr>
      <w:r>
        <w:rPr>
          <w:rFonts w:ascii="Arial" w:hAnsi="Arial" w:cs="Arial"/>
          <w:snapToGrid/>
          <w:color w:val="000000"/>
          <w:lang w:val="en-GB"/>
        </w:rPr>
        <w:t>L</w:t>
      </w:r>
      <w:r w:rsidR="003D11DA" w:rsidRPr="00765E56">
        <w:rPr>
          <w:rFonts w:ascii="Arial" w:hAnsi="Arial" w:cs="Arial"/>
          <w:snapToGrid/>
          <w:color w:val="000000"/>
          <w:lang w:val="en-GB"/>
        </w:rPr>
        <w:t xml:space="preserve">egal entity file(s), </w:t>
      </w:r>
      <w:r w:rsidR="00765E56">
        <w:rPr>
          <w:rFonts w:ascii="Arial" w:hAnsi="Arial" w:cs="Arial"/>
          <w:snapToGrid/>
          <w:color w:val="000000"/>
          <w:lang w:val="en-GB"/>
        </w:rPr>
        <w:t>f</w:t>
      </w:r>
      <w:r>
        <w:rPr>
          <w:rFonts w:ascii="Arial" w:hAnsi="Arial" w:cs="Arial"/>
          <w:snapToGrid/>
          <w:color w:val="000000"/>
          <w:lang w:val="en-GB"/>
        </w:rPr>
        <w:t>or</w:t>
      </w:r>
      <w:r w:rsidR="00765E56">
        <w:rPr>
          <w:rFonts w:ascii="Arial" w:hAnsi="Arial" w:cs="Arial"/>
          <w:snapToGrid/>
          <w:color w:val="000000"/>
          <w:lang w:val="en-GB"/>
        </w:rPr>
        <w:t xml:space="preserve"> </w:t>
      </w:r>
      <w:r w:rsidR="00765E56" w:rsidRPr="00765E56">
        <w:rPr>
          <w:rFonts w:ascii="Arial" w:hAnsi="Arial" w:cs="Arial"/>
          <w:snapToGrid/>
          <w:color w:val="000000"/>
          <w:lang w:val="en-GB"/>
        </w:rPr>
        <w:t xml:space="preserve">each legal entity identified under </w:t>
      </w:r>
      <w:r w:rsidR="00FF6A60">
        <w:rPr>
          <w:rFonts w:ascii="Arial" w:hAnsi="Arial" w:cs="Arial"/>
          <w:snapToGrid/>
          <w:color w:val="000000"/>
          <w:lang w:val="en-GB"/>
        </w:rPr>
        <w:t>section</w:t>
      </w:r>
      <w:r w:rsidR="00FF6A60" w:rsidRPr="00765E56">
        <w:rPr>
          <w:rFonts w:ascii="Arial" w:hAnsi="Arial" w:cs="Arial"/>
          <w:snapToGrid/>
          <w:color w:val="000000"/>
          <w:lang w:val="en-GB"/>
        </w:rPr>
        <w:t xml:space="preserve"> </w:t>
      </w:r>
      <w:r w:rsidR="00765E56" w:rsidRPr="00765E56">
        <w:rPr>
          <w:rFonts w:ascii="Arial" w:hAnsi="Arial" w:cs="Arial"/>
          <w:snapToGrid/>
          <w:color w:val="000000"/>
          <w:lang w:val="en-GB"/>
        </w:rPr>
        <w:t>1 of this form</w:t>
      </w:r>
    </w:p>
    <w:p w14:paraId="79F37A04" w14:textId="5FE16C6F" w:rsidR="00765E56" w:rsidRPr="003D11DA" w:rsidRDefault="003D11DA" w:rsidP="00FF6A60">
      <w:pPr>
        <w:pStyle w:val="ListParagraph"/>
        <w:numPr>
          <w:ilvl w:val="0"/>
          <w:numId w:val="29"/>
        </w:numPr>
        <w:tabs>
          <w:tab w:val="num" w:pos="851"/>
        </w:tabs>
        <w:spacing w:after="120"/>
        <w:ind w:left="714" w:hanging="357"/>
        <w:jc w:val="both"/>
        <w:rPr>
          <w:rFonts w:ascii="Arial" w:hAnsi="Arial" w:cs="Arial"/>
          <w:snapToGrid/>
          <w:color w:val="000000"/>
          <w:lang w:val="en-GB"/>
        </w:rPr>
      </w:pPr>
      <w:r w:rsidRPr="00765E56">
        <w:rPr>
          <w:rFonts w:ascii="Arial" w:hAnsi="Arial" w:cs="Arial"/>
          <w:snapToGrid/>
          <w:color w:val="000000"/>
          <w:lang w:val="en-GB"/>
        </w:rPr>
        <w:t>Duly authorised signature</w:t>
      </w:r>
      <w:r w:rsidR="00765E56">
        <w:rPr>
          <w:rFonts w:ascii="Arial" w:hAnsi="Arial" w:cs="Arial"/>
          <w:snapToGrid/>
          <w:color w:val="000000"/>
          <w:lang w:val="en-GB"/>
        </w:rPr>
        <w:t xml:space="preserve"> of </w:t>
      </w:r>
      <w:r w:rsidR="00765E56" w:rsidRPr="00765E56">
        <w:rPr>
          <w:rFonts w:ascii="Arial" w:hAnsi="Arial" w:cs="Arial"/>
          <w:snapToGrid/>
          <w:color w:val="000000"/>
          <w:lang w:val="en-GB"/>
        </w:rPr>
        <w:t xml:space="preserve">each legal entity identified under </w:t>
      </w:r>
      <w:r w:rsidR="00FF6A60">
        <w:rPr>
          <w:rFonts w:ascii="Arial" w:hAnsi="Arial" w:cs="Arial"/>
          <w:snapToGrid/>
          <w:color w:val="000000"/>
          <w:lang w:val="en-GB"/>
        </w:rPr>
        <w:t>section</w:t>
      </w:r>
      <w:r w:rsidR="00FF6A60" w:rsidRPr="00765E56">
        <w:rPr>
          <w:rFonts w:ascii="Arial" w:hAnsi="Arial" w:cs="Arial"/>
          <w:snapToGrid/>
          <w:color w:val="000000"/>
          <w:lang w:val="en-GB"/>
        </w:rPr>
        <w:t xml:space="preserve"> </w:t>
      </w:r>
      <w:r w:rsidR="00765E56" w:rsidRPr="00765E56">
        <w:rPr>
          <w:rFonts w:ascii="Arial" w:hAnsi="Arial" w:cs="Arial"/>
          <w:snapToGrid/>
          <w:color w:val="000000"/>
          <w:lang w:val="en-GB"/>
        </w:rPr>
        <w:t>1 of this form</w:t>
      </w:r>
    </w:p>
    <w:p w14:paraId="489F4D34" w14:textId="27CABE06" w:rsidR="003D11DA" w:rsidRPr="003D11DA" w:rsidRDefault="003D11DA" w:rsidP="00FF6A60">
      <w:pPr>
        <w:pStyle w:val="ListParagraph"/>
        <w:numPr>
          <w:ilvl w:val="0"/>
          <w:numId w:val="29"/>
        </w:numPr>
        <w:spacing w:after="120"/>
        <w:ind w:left="714" w:hanging="357"/>
        <w:jc w:val="both"/>
        <w:rPr>
          <w:rFonts w:ascii="Arial" w:hAnsi="Arial" w:cs="Arial"/>
          <w:snapToGrid/>
          <w:color w:val="000000"/>
          <w:lang w:val="en-GB"/>
        </w:rPr>
      </w:pPr>
      <w:r w:rsidRPr="003D11DA">
        <w:rPr>
          <w:rFonts w:ascii="Arial" w:hAnsi="Arial" w:cs="Arial"/>
          <w:snapToGrid/>
          <w:color w:val="000000"/>
          <w:lang w:val="en-GB"/>
        </w:rPr>
        <w:t xml:space="preserve">Organisation and methodology </w:t>
      </w:r>
    </w:p>
    <w:p w14:paraId="1D02E2F4" w14:textId="6736004E" w:rsidR="003D11DA" w:rsidRPr="003D11DA" w:rsidRDefault="003D11DA" w:rsidP="00FF6A60">
      <w:pPr>
        <w:pStyle w:val="ListParagraph"/>
        <w:numPr>
          <w:ilvl w:val="0"/>
          <w:numId w:val="29"/>
        </w:numPr>
        <w:spacing w:after="120"/>
        <w:ind w:left="714" w:hanging="357"/>
        <w:jc w:val="both"/>
        <w:rPr>
          <w:rFonts w:ascii="Arial" w:hAnsi="Arial" w:cs="Arial"/>
          <w:snapToGrid/>
          <w:color w:val="000000"/>
          <w:lang w:val="en-GB"/>
        </w:rPr>
      </w:pPr>
      <w:r w:rsidRPr="003D11DA">
        <w:rPr>
          <w:rFonts w:ascii="Arial" w:hAnsi="Arial" w:cs="Arial"/>
          <w:snapToGrid/>
          <w:color w:val="000000"/>
          <w:lang w:val="en-GB"/>
        </w:rPr>
        <w:t>The CVs of each of the Key Experts</w:t>
      </w:r>
    </w:p>
    <w:p w14:paraId="27E8C2E0" w14:textId="1B37864A" w:rsidR="003D11DA" w:rsidRPr="003D11DA" w:rsidRDefault="003D11DA" w:rsidP="00FF6A60">
      <w:pPr>
        <w:pStyle w:val="ListParagraph"/>
        <w:numPr>
          <w:ilvl w:val="0"/>
          <w:numId w:val="29"/>
        </w:numPr>
        <w:spacing w:after="120"/>
        <w:ind w:left="714" w:hanging="357"/>
        <w:jc w:val="both"/>
        <w:rPr>
          <w:rFonts w:ascii="Arial" w:hAnsi="Arial" w:cs="Arial"/>
          <w:snapToGrid/>
          <w:color w:val="000000"/>
          <w:lang w:val="en-GB"/>
        </w:rPr>
      </w:pPr>
      <w:r w:rsidRPr="003D11DA">
        <w:rPr>
          <w:rFonts w:ascii="Arial" w:hAnsi="Arial" w:cs="Arial"/>
          <w:snapToGrid/>
          <w:color w:val="000000"/>
          <w:lang w:val="en-GB"/>
        </w:rPr>
        <w:t xml:space="preserve">Signed statements of exclusivity and availability for each </w:t>
      </w:r>
      <w:r w:rsidR="006D0E0D" w:rsidRPr="003D11DA">
        <w:rPr>
          <w:rFonts w:ascii="Arial" w:hAnsi="Arial" w:cs="Arial"/>
          <w:snapToGrid/>
          <w:color w:val="000000"/>
          <w:lang w:val="en-GB"/>
        </w:rPr>
        <w:t>Key Expert</w:t>
      </w:r>
    </w:p>
    <w:p w14:paraId="2897578F" w14:textId="08CF0976" w:rsidR="003D11DA" w:rsidRDefault="003D11DA" w:rsidP="00FF6A60">
      <w:pPr>
        <w:pStyle w:val="ListParagraph"/>
        <w:numPr>
          <w:ilvl w:val="0"/>
          <w:numId w:val="29"/>
        </w:numPr>
        <w:spacing w:after="120"/>
        <w:ind w:left="714" w:hanging="357"/>
        <w:jc w:val="both"/>
        <w:rPr>
          <w:rFonts w:ascii="Arial" w:hAnsi="Arial" w:cs="Arial"/>
          <w:snapToGrid/>
          <w:color w:val="000000"/>
          <w:lang w:val="en-GB"/>
        </w:rPr>
      </w:pPr>
      <w:r w:rsidRPr="003D11DA">
        <w:rPr>
          <w:rFonts w:ascii="Arial" w:hAnsi="Arial" w:cs="Arial"/>
          <w:snapToGrid/>
          <w:color w:val="000000"/>
          <w:lang w:val="en-GB"/>
        </w:rPr>
        <w:t>Documentary evidence for the Key Experts</w:t>
      </w:r>
    </w:p>
    <w:p w14:paraId="1BCBF7F9" w14:textId="2A88FC34" w:rsidR="0080028C" w:rsidRDefault="0080028C" w:rsidP="00FF6A60">
      <w:pPr>
        <w:pStyle w:val="ListParagraph"/>
        <w:numPr>
          <w:ilvl w:val="0"/>
          <w:numId w:val="29"/>
        </w:numPr>
        <w:spacing w:after="120"/>
        <w:ind w:left="714" w:hanging="357"/>
        <w:jc w:val="both"/>
        <w:rPr>
          <w:rFonts w:ascii="Arial" w:hAnsi="Arial" w:cs="Arial"/>
          <w:snapToGrid/>
          <w:color w:val="000000"/>
          <w:lang w:val="en-GB"/>
        </w:rPr>
      </w:pPr>
      <w:r>
        <w:rPr>
          <w:rFonts w:ascii="Arial" w:hAnsi="Arial" w:cs="Arial"/>
          <w:snapToGrid/>
          <w:color w:val="000000"/>
          <w:lang w:val="en-GB"/>
        </w:rPr>
        <w:t>The tender submission form Datasheet</w:t>
      </w:r>
    </w:p>
    <w:p w14:paraId="1F0A0A67" w14:textId="290A1BF7" w:rsidR="000A1FC5" w:rsidRPr="003D11DA" w:rsidRDefault="000A1FC5" w:rsidP="00FF6A60">
      <w:pPr>
        <w:pStyle w:val="ListParagraph"/>
        <w:numPr>
          <w:ilvl w:val="0"/>
          <w:numId w:val="29"/>
        </w:numPr>
        <w:spacing w:after="120"/>
        <w:ind w:left="714" w:hanging="357"/>
        <w:jc w:val="both"/>
        <w:rPr>
          <w:rFonts w:ascii="Arial" w:hAnsi="Arial" w:cs="Arial"/>
          <w:snapToGrid/>
          <w:color w:val="000000"/>
          <w:lang w:val="en-GB"/>
        </w:rPr>
      </w:pPr>
      <w:bookmarkStart w:id="6" w:name="_Hlk144895582"/>
      <w:r>
        <w:rPr>
          <w:rFonts w:ascii="Arial" w:hAnsi="Arial" w:cs="Arial"/>
          <w:snapToGrid/>
          <w:color w:val="000000"/>
          <w:lang w:val="en-GB"/>
        </w:rPr>
        <w:t>The financial offer (password protected)</w:t>
      </w:r>
    </w:p>
    <w:bookmarkEnd w:id="6"/>
    <w:p w14:paraId="11833F52" w14:textId="61F88DAB" w:rsidR="003D11DA" w:rsidRPr="003D11DA" w:rsidRDefault="003D11DA" w:rsidP="003D11DA">
      <w:pPr>
        <w:spacing w:after="120"/>
        <w:jc w:val="both"/>
        <w:rPr>
          <w:rFonts w:ascii="Arial" w:hAnsi="Arial" w:cs="Arial"/>
          <w:snapToGrid/>
          <w:color w:val="000000"/>
          <w:lang w:val="en-GB"/>
        </w:rPr>
      </w:pPr>
      <w:r w:rsidRPr="003D11DA">
        <w:rPr>
          <w:rFonts w:ascii="Arial" w:hAnsi="Arial" w:cs="Arial"/>
          <w:snapToGrid/>
          <w:color w:val="000000"/>
          <w:lang w:val="en-GB"/>
        </w:rPr>
        <w:t xml:space="preserve">We recognise that our tender may be excluded if we propose key experts who </w:t>
      </w:r>
      <w:r w:rsidR="00D40BCB">
        <w:rPr>
          <w:rFonts w:ascii="Arial" w:hAnsi="Arial" w:cs="Arial"/>
          <w:snapToGrid/>
          <w:color w:val="000000"/>
          <w:lang w:val="en-GB"/>
        </w:rPr>
        <w:t>were</w:t>
      </w:r>
      <w:r w:rsidRPr="003D11DA">
        <w:rPr>
          <w:rFonts w:ascii="Arial" w:hAnsi="Arial" w:cs="Arial"/>
          <w:snapToGrid/>
          <w:color w:val="000000"/>
          <w:lang w:val="en-GB"/>
        </w:rPr>
        <w:t xml:space="preserve"> involved in preparing this project or engage such personnel as advisers in the preparation of our tender and that we may also be subject to exclusion from other EIB tender procedures and contracts.</w:t>
      </w:r>
    </w:p>
    <w:p w14:paraId="7747774A" w14:textId="4CAE6D3D" w:rsidR="00013D30" w:rsidRPr="00B04CE0" w:rsidRDefault="003D11DA" w:rsidP="00AB614A">
      <w:pPr>
        <w:spacing w:after="120"/>
        <w:jc w:val="both"/>
        <w:rPr>
          <w:rFonts w:ascii="Arial" w:hAnsi="Arial" w:cs="Arial"/>
          <w:snapToGrid/>
          <w:color w:val="000000"/>
          <w:lang w:val="en-GB"/>
        </w:rPr>
      </w:pPr>
      <w:r w:rsidRPr="00B04CE0">
        <w:rPr>
          <w:rFonts w:ascii="Arial" w:hAnsi="Arial" w:cs="Arial"/>
          <w:snapToGrid/>
          <w:color w:val="000000"/>
          <w:lang w:val="en-GB"/>
        </w:rPr>
        <w:t>&lt;</w:t>
      </w:r>
      <w:r w:rsidRPr="00B04CE0">
        <w:rPr>
          <w:rFonts w:ascii="Arial" w:hAnsi="Arial" w:cs="Arial"/>
          <w:i/>
          <w:snapToGrid/>
          <w:color w:val="FF0000"/>
          <w:shd w:val="clear" w:color="auto" w:fill="FFFF99"/>
          <w:lang w:val="en-GB"/>
        </w:rPr>
        <w:t>delete this sentence if not applicable</w:t>
      </w:r>
      <w:r w:rsidRPr="00B04CE0">
        <w:rPr>
          <w:rFonts w:ascii="Arial" w:hAnsi="Arial" w:cs="Arial"/>
          <w:snapToGrid/>
          <w:color w:val="000000"/>
          <w:lang w:val="en-GB"/>
        </w:rPr>
        <w:t xml:space="preserve">&gt; </w:t>
      </w:r>
      <w:r>
        <w:rPr>
          <w:rFonts w:ascii="Arial" w:hAnsi="Arial" w:cs="Arial"/>
          <w:snapToGrid/>
          <w:color w:val="000000"/>
          <w:lang w:val="en-GB"/>
        </w:rPr>
        <w:t>[</w:t>
      </w:r>
      <w:r w:rsidR="00013D30" w:rsidRPr="00B04CE0">
        <w:rPr>
          <w:rFonts w:ascii="Arial" w:hAnsi="Arial" w:cs="Arial"/>
          <w:snapToGrid/>
          <w:color w:val="000000"/>
          <w:highlight w:val="lightGray"/>
          <w:lang w:val="en-GB"/>
        </w:rPr>
        <w:t>We undertake to guarantee the eligibility of the subcontractor(s) for the parts of the services for which we have stated our intention to subcontract in the Organisation and Methodology.</w:t>
      </w:r>
      <w:r w:rsidR="00013D30" w:rsidRPr="00B04CE0">
        <w:rPr>
          <w:rFonts w:ascii="Arial" w:hAnsi="Arial" w:cs="Arial"/>
          <w:snapToGrid/>
          <w:color w:val="000000"/>
          <w:lang w:val="en-GB"/>
        </w:rPr>
        <w:t xml:space="preserve">] </w:t>
      </w:r>
    </w:p>
    <w:p w14:paraId="37DEB700" w14:textId="3F15942C" w:rsidR="008772E2" w:rsidRPr="00B04CE0" w:rsidRDefault="008772E2" w:rsidP="00AB614A">
      <w:pPr>
        <w:spacing w:after="120"/>
        <w:jc w:val="both"/>
        <w:rPr>
          <w:rFonts w:ascii="Arial" w:hAnsi="Arial" w:cs="Arial"/>
          <w:snapToGrid/>
          <w:color w:val="000000"/>
          <w:lang w:val="en-GB"/>
        </w:rPr>
      </w:pPr>
      <w:bookmarkStart w:id="7" w:name="_Hlk143610820"/>
      <w:r w:rsidRPr="00B04CE0">
        <w:rPr>
          <w:rFonts w:ascii="Arial" w:hAnsi="Arial" w:cs="Arial"/>
          <w:snapToGrid/>
          <w:color w:val="000000"/>
          <w:lang w:val="en-GB"/>
        </w:rPr>
        <w:t>[</w:t>
      </w:r>
      <w:r w:rsidRPr="00B04CE0">
        <w:rPr>
          <w:rFonts w:ascii="Arial" w:hAnsi="Arial" w:cs="Arial"/>
          <w:i/>
          <w:snapToGrid/>
          <w:color w:val="FF0000"/>
          <w:shd w:val="clear" w:color="auto" w:fill="FFFF99"/>
          <w:lang w:val="en-GB"/>
        </w:rPr>
        <w:t xml:space="preserve">To be included only in case the </w:t>
      </w:r>
      <w:r w:rsidR="00B32CE9">
        <w:rPr>
          <w:rFonts w:ascii="Arial" w:hAnsi="Arial" w:cs="Arial"/>
          <w:i/>
          <w:snapToGrid/>
          <w:color w:val="FF0000"/>
          <w:shd w:val="clear" w:color="auto" w:fill="FFFF99"/>
          <w:lang w:val="en-GB"/>
        </w:rPr>
        <w:t>tender</w:t>
      </w:r>
      <w:r w:rsidRPr="00B04CE0">
        <w:rPr>
          <w:rFonts w:ascii="Arial" w:hAnsi="Arial" w:cs="Arial"/>
          <w:i/>
          <w:snapToGrid/>
          <w:color w:val="FF0000"/>
          <w:shd w:val="clear" w:color="auto" w:fill="FFFF99"/>
          <w:lang w:val="en-GB"/>
        </w:rPr>
        <w:t xml:space="preserve"> is submitted by a consortium</w:t>
      </w:r>
      <w:r w:rsidRPr="00B04CE0">
        <w:rPr>
          <w:rFonts w:ascii="Arial" w:hAnsi="Arial" w:cs="Arial"/>
          <w:snapToGrid/>
          <w:color w:val="000000"/>
          <w:lang w:val="en-GB"/>
        </w:rPr>
        <w:t>]</w:t>
      </w:r>
      <w:r w:rsidR="008E7457">
        <w:rPr>
          <w:rFonts w:ascii="Arial" w:hAnsi="Arial" w:cs="Arial"/>
          <w:snapToGrid/>
          <w:color w:val="000000"/>
          <w:lang w:val="en-GB"/>
        </w:rPr>
        <w:t xml:space="preserve"> </w:t>
      </w:r>
      <w:bookmarkEnd w:id="7"/>
      <w:r w:rsidRPr="00B04CE0">
        <w:rPr>
          <w:rFonts w:ascii="Arial" w:hAnsi="Arial" w:cs="Arial"/>
          <w:snapToGrid/>
          <w:color w:val="000000"/>
          <w:lang w:val="en-GB"/>
        </w:rPr>
        <w:t>We are fully aware that the composition of the consortium cannot be modified in the course of the tender procedure, unless prior approval of the Contracting Authority is obtained, barring which our tender will be rejected. We are also aware that the consortium members would have joint and several liability towards the Contracting Authority concerning participation in both the above tender procedure and any contract awarded to us as a result of it.</w:t>
      </w:r>
    </w:p>
    <w:p w14:paraId="761F4EEB" w14:textId="5D044C93" w:rsidR="008772E2" w:rsidRPr="00786B92" w:rsidRDefault="008772E2" w:rsidP="00786B92">
      <w:pPr>
        <w:spacing w:after="120"/>
        <w:jc w:val="both"/>
        <w:rPr>
          <w:rFonts w:ascii="Arial" w:hAnsi="Arial" w:cs="Arial"/>
          <w:snapToGrid/>
          <w:color w:val="000000"/>
          <w:lang w:val="en-GB"/>
        </w:rPr>
      </w:pPr>
      <w:bookmarkStart w:id="8" w:name="_Hlk143611276"/>
      <w:r w:rsidRPr="00786B92">
        <w:rPr>
          <w:rFonts w:ascii="Arial" w:hAnsi="Arial" w:cs="Arial"/>
          <w:snapToGrid/>
          <w:color w:val="000000"/>
          <w:lang w:val="en-GB"/>
        </w:rPr>
        <w:t xml:space="preserve">This tender is subject to acceptance within the validity period stipulated in </w:t>
      </w:r>
      <w:r w:rsidR="0053664C" w:rsidRPr="00786B92">
        <w:rPr>
          <w:rFonts w:ascii="Arial" w:hAnsi="Arial" w:cs="Arial"/>
          <w:snapToGrid/>
          <w:color w:val="000000"/>
          <w:lang w:val="en-GB"/>
        </w:rPr>
        <w:t>the Contract Notice and in</w:t>
      </w:r>
      <w:r w:rsidRPr="00786B92">
        <w:rPr>
          <w:rFonts w:ascii="Arial" w:hAnsi="Arial" w:cs="Arial"/>
          <w:snapToGrid/>
          <w:color w:val="000000"/>
          <w:lang w:val="en-GB"/>
        </w:rPr>
        <w:t xml:space="preserve"> </w:t>
      </w:r>
      <w:r w:rsidR="0096126B">
        <w:rPr>
          <w:rFonts w:ascii="Arial" w:hAnsi="Arial" w:cs="Arial"/>
          <w:snapToGrid/>
          <w:color w:val="000000"/>
          <w:lang w:val="en-GB"/>
        </w:rPr>
        <w:t xml:space="preserve">section 8 of </w:t>
      </w:r>
      <w:r w:rsidRPr="00786B92">
        <w:rPr>
          <w:rFonts w:ascii="Arial" w:hAnsi="Arial" w:cs="Arial"/>
          <w:snapToGrid/>
          <w:color w:val="000000"/>
          <w:lang w:val="en-GB"/>
        </w:rPr>
        <w:t>the Instructions to tenderers.</w:t>
      </w:r>
      <w:bookmarkEnd w:id="5"/>
      <w:r w:rsidRPr="00786B92">
        <w:rPr>
          <w:rFonts w:ascii="Arial" w:hAnsi="Arial" w:cs="Arial"/>
          <w:snapToGrid/>
          <w:color w:val="000000"/>
          <w:lang w:val="en-GB"/>
        </w:rPr>
        <w:t xml:space="preserve">  </w:t>
      </w:r>
    </w:p>
    <w:bookmarkEnd w:id="8"/>
    <w:p w14:paraId="2A2377FF" w14:textId="77777777" w:rsidR="008772E2" w:rsidRPr="00441C00" w:rsidRDefault="008772E2" w:rsidP="00441C00">
      <w:pPr>
        <w:spacing w:after="120"/>
        <w:jc w:val="both"/>
        <w:rPr>
          <w:rFonts w:ascii="Arial" w:hAnsi="Arial" w:cs="Arial"/>
          <w:snapToGrid/>
          <w:color w:val="000000"/>
          <w:lang w:val="en-GB"/>
        </w:rPr>
      </w:pPr>
      <w:r w:rsidRPr="00441C00">
        <w:rPr>
          <w:rFonts w:ascii="Arial" w:hAnsi="Arial" w:cs="Arial"/>
          <w:snapToGrid/>
          <w:color w:val="000000"/>
          <w:lang w:val="en-GB"/>
        </w:rPr>
        <w:t>Signed on behalf of the tenderer:</w:t>
      </w:r>
    </w:p>
    <w:tbl>
      <w:tblPr>
        <w:tblW w:w="0" w:type="auto"/>
        <w:tblInd w:w="434" w:type="dxa"/>
        <w:tblLayout w:type="fixed"/>
        <w:tblCellMar>
          <w:left w:w="0" w:type="dxa"/>
          <w:right w:w="0" w:type="dxa"/>
        </w:tblCellMar>
        <w:tblLook w:val="0000" w:firstRow="0" w:lastRow="0" w:firstColumn="0" w:lastColumn="0" w:noHBand="0" w:noVBand="0"/>
      </w:tblPr>
      <w:tblGrid>
        <w:gridCol w:w="1842"/>
        <w:gridCol w:w="4387"/>
      </w:tblGrid>
      <w:tr w:rsidR="008772E2" w:rsidRPr="00B04CE0" w14:paraId="3C0F06F7" w14:textId="77777777" w:rsidTr="008772E2">
        <w:trPr>
          <w:cantSplit/>
        </w:trPr>
        <w:tc>
          <w:tcPr>
            <w:tcW w:w="1842" w:type="dxa"/>
            <w:tcBorders>
              <w:top w:val="single" w:sz="6" w:space="0" w:color="000000"/>
              <w:left w:val="single" w:sz="6" w:space="0" w:color="000000"/>
              <w:bottom w:val="single" w:sz="6" w:space="0" w:color="000000"/>
              <w:right w:val="single" w:sz="6" w:space="0" w:color="000000"/>
            </w:tcBorders>
          </w:tcPr>
          <w:p w14:paraId="2DBF3765" w14:textId="77777777" w:rsidR="008772E2" w:rsidRPr="00B04CE0" w:rsidRDefault="008772E2" w:rsidP="00AB614A">
            <w:pPr>
              <w:spacing w:before="120" w:after="120"/>
              <w:rPr>
                <w:rFonts w:ascii="Arial" w:hAnsi="Arial" w:cs="Arial"/>
                <w:b/>
                <w:snapToGrid/>
                <w:color w:val="000000"/>
                <w:lang w:val="en-GB"/>
              </w:rPr>
            </w:pPr>
            <w:r w:rsidRPr="00B04CE0">
              <w:rPr>
                <w:rFonts w:ascii="Arial" w:hAnsi="Arial" w:cs="Arial"/>
                <w:b/>
                <w:snapToGrid/>
                <w:color w:val="000000"/>
                <w:lang w:val="en-GB"/>
              </w:rPr>
              <w:t>Name</w:t>
            </w:r>
          </w:p>
        </w:tc>
        <w:tc>
          <w:tcPr>
            <w:tcW w:w="4387" w:type="dxa"/>
            <w:tcBorders>
              <w:top w:val="single" w:sz="6" w:space="0" w:color="000000"/>
              <w:left w:val="single" w:sz="6" w:space="0" w:color="000000"/>
              <w:bottom w:val="single" w:sz="6" w:space="0" w:color="000000"/>
              <w:right w:val="single" w:sz="6" w:space="0" w:color="000000"/>
            </w:tcBorders>
          </w:tcPr>
          <w:p w14:paraId="1BBCFBA7" w14:textId="77777777" w:rsidR="008772E2" w:rsidRPr="00B04CE0" w:rsidRDefault="008772E2" w:rsidP="00AB614A">
            <w:pPr>
              <w:spacing w:before="120" w:after="120"/>
              <w:rPr>
                <w:rFonts w:ascii="Arial" w:hAnsi="Arial" w:cs="Arial"/>
                <w:b/>
                <w:snapToGrid/>
                <w:color w:val="000000"/>
                <w:lang w:val="en-GB"/>
              </w:rPr>
            </w:pPr>
          </w:p>
        </w:tc>
      </w:tr>
      <w:tr w:rsidR="008772E2" w:rsidRPr="00B04CE0" w14:paraId="2EC06206" w14:textId="77777777" w:rsidTr="008772E2">
        <w:trPr>
          <w:cantSplit/>
        </w:trPr>
        <w:tc>
          <w:tcPr>
            <w:tcW w:w="1842" w:type="dxa"/>
            <w:tcBorders>
              <w:top w:val="single" w:sz="6" w:space="0" w:color="000000"/>
              <w:left w:val="single" w:sz="6" w:space="0" w:color="000000"/>
              <w:bottom w:val="single" w:sz="6" w:space="0" w:color="000000"/>
              <w:right w:val="single" w:sz="6" w:space="0" w:color="000000"/>
            </w:tcBorders>
          </w:tcPr>
          <w:p w14:paraId="278B0EA5" w14:textId="77777777" w:rsidR="008772E2" w:rsidRPr="00B04CE0" w:rsidRDefault="008772E2" w:rsidP="00AB614A">
            <w:pPr>
              <w:spacing w:before="120" w:after="120"/>
              <w:rPr>
                <w:rFonts w:ascii="Arial" w:hAnsi="Arial" w:cs="Arial"/>
                <w:b/>
                <w:snapToGrid/>
                <w:color w:val="000000"/>
                <w:lang w:val="en-GB"/>
              </w:rPr>
            </w:pPr>
            <w:r w:rsidRPr="00B04CE0">
              <w:rPr>
                <w:rFonts w:ascii="Arial" w:hAnsi="Arial" w:cs="Arial"/>
                <w:b/>
                <w:snapToGrid/>
                <w:color w:val="000000"/>
                <w:lang w:val="en-GB"/>
              </w:rPr>
              <w:t>Signature</w:t>
            </w:r>
          </w:p>
        </w:tc>
        <w:tc>
          <w:tcPr>
            <w:tcW w:w="4387" w:type="dxa"/>
            <w:tcBorders>
              <w:top w:val="single" w:sz="6" w:space="0" w:color="000000"/>
              <w:left w:val="single" w:sz="6" w:space="0" w:color="000000"/>
              <w:bottom w:val="single" w:sz="6" w:space="0" w:color="000000"/>
              <w:right w:val="single" w:sz="6" w:space="0" w:color="000000"/>
            </w:tcBorders>
          </w:tcPr>
          <w:p w14:paraId="1251ADB3" w14:textId="77777777" w:rsidR="008772E2" w:rsidRDefault="008772E2" w:rsidP="00AB614A">
            <w:pPr>
              <w:spacing w:before="120" w:after="120"/>
              <w:rPr>
                <w:rFonts w:ascii="Arial" w:hAnsi="Arial" w:cs="Arial"/>
                <w:b/>
                <w:snapToGrid/>
                <w:color w:val="000000"/>
                <w:lang w:val="en-GB"/>
              </w:rPr>
            </w:pPr>
          </w:p>
          <w:p w14:paraId="1CBD8C69" w14:textId="2240282B" w:rsidR="008E7457" w:rsidRPr="00B04CE0" w:rsidRDefault="008E7457" w:rsidP="00AB614A">
            <w:pPr>
              <w:spacing w:before="120" w:after="120"/>
              <w:rPr>
                <w:rFonts w:ascii="Arial" w:hAnsi="Arial" w:cs="Arial"/>
                <w:b/>
                <w:snapToGrid/>
                <w:color w:val="000000"/>
                <w:lang w:val="en-GB"/>
              </w:rPr>
            </w:pPr>
          </w:p>
        </w:tc>
      </w:tr>
      <w:tr w:rsidR="008772E2" w:rsidRPr="00B04CE0" w14:paraId="1D319A56" w14:textId="77777777" w:rsidTr="008772E2">
        <w:trPr>
          <w:cantSplit/>
        </w:trPr>
        <w:tc>
          <w:tcPr>
            <w:tcW w:w="1842" w:type="dxa"/>
            <w:tcBorders>
              <w:top w:val="single" w:sz="6" w:space="0" w:color="000000"/>
              <w:left w:val="single" w:sz="6" w:space="0" w:color="000000"/>
              <w:bottom w:val="single" w:sz="6" w:space="0" w:color="000000"/>
              <w:right w:val="single" w:sz="6" w:space="0" w:color="000000"/>
            </w:tcBorders>
          </w:tcPr>
          <w:p w14:paraId="257D5DC4" w14:textId="77777777" w:rsidR="008772E2" w:rsidRPr="00B04CE0" w:rsidRDefault="008772E2" w:rsidP="00AB614A">
            <w:pPr>
              <w:spacing w:before="120" w:after="120"/>
              <w:rPr>
                <w:rFonts w:ascii="Arial" w:hAnsi="Arial" w:cs="Arial"/>
                <w:b/>
                <w:snapToGrid/>
                <w:color w:val="000000"/>
                <w:lang w:val="en-GB"/>
              </w:rPr>
            </w:pPr>
            <w:r w:rsidRPr="00B04CE0">
              <w:rPr>
                <w:rFonts w:ascii="Arial" w:hAnsi="Arial" w:cs="Arial"/>
                <w:b/>
                <w:snapToGrid/>
                <w:color w:val="000000"/>
                <w:lang w:val="en-GB"/>
              </w:rPr>
              <w:t>Date</w:t>
            </w:r>
          </w:p>
        </w:tc>
        <w:tc>
          <w:tcPr>
            <w:tcW w:w="4387" w:type="dxa"/>
            <w:tcBorders>
              <w:top w:val="single" w:sz="6" w:space="0" w:color="000000"/>
              <w:left w:val="single" w:sz="6" w:space="0" w:color="000000"/>
              <w:bottom w:val="single" w:sz="6" w:space="0" w:color="000000"/>
              <w:right w:val="single" w:sz="6" w:space="0" w:color="000000"/>
            </w:tcBorders>
          </w:tcPr>
          <w:p w14:paraId="5582FD05" w14:textId="77777777" w:rsidR="008772E2" w:rsidRPr="00B04CE0" w:rsidRDefault="008772E2" w:rsidP="00AB614A">
            <w:pPr>
              <w:spacing w:before="120" w:after="120"/>
              <w:rPr>
                <w:rFonts w:ascii="Arial" w:hAnsi="Arial" w:cs="Arial"/>
                <w:b/>
                <w:snapToGrid/>
                <w:color w:val="000000"/>
                <w:lang w:val="en-GB"/>
              </w:rPr>
            </w:pPr>
          </w:p>
        </w:tc>
      </w:tr>
    </w:tbl>
    <w:p w14:paraId="135A73AF" w14:textId="5202D0A5" w:rsidR="00406422" w:rsidRPr="008E7457" w:rsidRDefault="00406422" w:rsidP="008E7457">
      <w:pPr>
        <w:rPr>
          <w:rFonts w:ascii="Arial" w:hAnsi="Arial" w:cs="Arial"/>
          <w:snapToGrid/>
          <w:lang w:val="en-GB"/>
        </w:rPr>
      </w:pPr>
    </w:p>
    <w:sectPr w:rsidR="00406422" w:rsidRPr="008E7457" w:rsidSect="00953742">
      <w:headerReference w:type="default" r:id="rId14"/>
      <w:footnotePr>
        <w:numRestart w:val="eachPage"/>
      </w:footnotePr>
      <w:pgSz w:w="11907" w:h="16839" w:code="9"/>
      <w:pgMar w:top="1021" w:right="1701" w:bottom="1247" w:left="1588" w:header="601" w:footer="619" w:gutter="284"/>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8CC97" w14:textId="77777777" w:rsidR="000B156F" w:rsidRDefault="000B156F">
      <w:r>
        <w:separator/>
      </w:r>
    </w:p>
  </w:endnote>
  <w:endnote w:type="continuationSeparator" w:id="0">
    <w:p w14:paraId="36305AA8" w14:textId="77777777" w:rsidR="000B156F" w:rsidRDefault="000B1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EE"/>
    <w:family w:val="swiss"/>
    <w:pitch w:val="variable"/>
    <w:sig w:usb0="00000001"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4ABAE" w14:textId="542E812A" w:rsidR="00C03E74" w:rsidRPr="00953742" w:rsidRDefault="0007460D" w:rsidP="0007460D">
    <w:pPr>
      <w:pStyle w:val="Footer"/>
      <w:tabs>
        <w:tab w:val="clear" w:pos="4320"/>
        <w:tab w:val="clear" w:pos="8640"/>
        <w:tab w:val="right" w:pos="14572"/>
      </w:tabs>
      <w:rPr>
        <w:sz w:val="18"/>
        <w:szCs w:val="18"/>
        <w:lang w:val="en-GB"/>
      </w:rPr>
    </w:pPr>
    <w:r>
      <w:rPr>
        <w:sz w:val="18"/>
        <w:szCs w:val="18"/>
        <w:lang w:val="en-GB"/>
      </w:rPr>
      <w:t xml:space="preserve">AA-012158-001 - </w:t>
    </w:r>
    <w:r w:rsidR="00953742" w:rsidRPr="00953742">
      <w:rPr>
        <w:sz w:val="18"/>
        <w:szCs w:val="18"/>
        <w:lang w:val="en-GB"/>
      </w:rPr>
      <w:t>Tender Submission form</w:t>
    </w:r>
    <w:r w:rsidR="00953742" w:rsidRPr="00953742">
      <w:rPr>
        <w:sz w:val="18"/>
        <w:szCs w:val="18"/>
        <w:lang w:val="en-GB"/>
      </w:rPr>
      <w:tab/>
    </w:r>
    <w:r w:rsidR="00953742" w:rsidRPr="00953742">
      <w:rPr>
        <w:sz w:val="18"/>
        <w:szCs w:val="18"/>
        <w:lang w:val="en-GB"/>
      </w:rPr>
      <w:fldChar w:fldCharType="begin"/>
    </w:r>
    <w:r w:rsidR="00953742" w:rsidRPr="00953742">
      <w:rPr>
        <w:sz w:val="18"/>
        <w:szCs w:val="18"/>
        <w:lang w:val="en-GB"/>
      </w:rPr>
      <w:instrText xml:space="preserve"> PAGE   \* MERGEFORMAT </w:instrText>
    </w:r>
    <w:r w:rsidR="00953742" w:rsidRPr="00953742">
      <w:rPr>
        <w:sz w:val="18"/>
        <w:szCs w:val="18"/>
        <w:lang w:val="en-GB"/>
      </w:rPr>
      <w:fldChar w:fldCharType="separate"/>
    </w:r>
    <w:r w:rsidR="00953742" w:rsidRPr="00953742">
      <w:rPr>
        <w:noProof/>
        <w:sz w:val="18"/>
        <w:szCs w:val="18"/>
        <w:lang w:val="en-GB"/>
      </w:rPr>
      <w:t>1</w:t>
    </w:r>
    <w:r w:rsidR="00953742" w:rsidRPr="00953742">
      <w:rPr>
        <w:noProof/>
        <w:sz w:val="18"/>
        <w:szCs w:val="18"/>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9B610" w14:textId="77777777" w:rsidR="00B32CE9" w:rsidRPr="001D284C" w:rsidRDefault="00B32CE9" w:rsidP="001D284C">
    <w:pPr>
      <w:pStyle w:val="Footer"/>
      <w:rPr>
        <w:rStyle w:val="PageNumbe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49E44" w14:textId="77777777" w:rsidR="000B156F" w:rsidRDefault="000B156F">
      <w:r>
        <w:separator/>
      </w:r>
    </w:p>
  </w:footnote>
  <w:footnote w:type="continuationSeparator" w:id="0">
    <w:p w14:paraId="68E96170" w14:textId="77777777" w:rsidR="000B156F" w:rsidRDefault="000B156F">
      <w:r>
        <w:continuationSeparator/>
      </w:r>
    </w:p>
  </w:footnote>
  <w:footnote w:id="1">
    <w:p w14:paraId="0CD2FB5D" w14:textId="77777777" w:rsidR="002F06C4" w:rsidRPr="00437DBF" w:rsidRDefault="002F06C4" w:rsidP="002F06C4">
      <w:pPr>
        <w:pStyle w:val="FootnoteText"/>
        <w:spacing w:after="0"/>
        <w:rPr>
          <w:sz w:val="17"/>
          <w:szCs w:val="17"/>
        </w:rPr>
      </w:pPr>
      <w:r>
        <w:rPr>
          <w:rStyle w:val="FootnoteReference"/>
        </w:rPr>
        <w:footnoteRef/>
      </w:r>
      <w:r>
        <w:t xml:space="preserve"> </w:t>
      </w:r>
      <w:r w:rsidRPr="00437DBF">
        <w:rPr>
          <w:sz w:val="17"/>
          <w:szCs w:val="17"/>
        </w:rPr>
        <w:t>Official address where the entity is registered</w:t>
      </w:r>
    </w:p>
  </w:footnote>
  <w:footnote w:id="2">
    <w:p w14:paraId="1501D197" w14:textId="77777777" w:rsidR="002F06C4" w:rsidRPr="00437DBF" w:rsidRDefault="002F06C4" w:rsidP="002F06C4">
      <w:pPr>
        <w:pStyle w:val="FootnoteText"/>
        <w:spacing w:after="0"/>
        <w:jc w:val="both"/>
        <w:rPr>
          <w:sz w:val="17"/>
          <w:szCs w:val="17"/>
        </w:rPr>
      </w:pPr>
      <w:r w:rsidRPr="00437DBF">
        <w:rPr>
          <w:rStyle w:val="FootnoteReference"/>
          <w:sz w:val="17"/>
          <w:szCs w:val="17"/>
        </w:rPr>
        <w:footnoteRef/>
      </w:r>
      <w:r w:rsidRPr="00437DBF">
        <w:rPr>
          <w:sz w:val="17"/>
          <w:szCs w:val="17"/>
        </w:rPr>
        <w:t xml:space="preserve"> </w:t>
      </w:r>
      <w:r>
        <w:rPr>
          <w:sz w:val="17"/>
          <w:szCs w:val="17"/>
        </w:rPr>
        <w:t xml:space="preserve">For entities registered in an EU country only. </w:t>
      </w:r>
      <w:r w:rsidRPr="00437DBF">
        <w:rPr>
          <w:sz w:val="17"/>
          <w:szCs w:val="17"/>
        </w:rPr>
        <w:t xml:space="preserve">Please see </w:t>
      </w:r>
      <w:hyperlink r:id="rId1" w:history="1">
        <w:r>
          <w:rPr>
            <w:rStyle w:val="Hyperlink"/>
            <w:sz w:val="17"/>
            <w:szCs w:val="17"/>
          </w:rPr>
          <w:t>https://ec.europa.eu/eurostat/web/nuts/background</w:t>
        </w:r>
      </w:hyperlink>
      <w:r w:rsidRPr="00437DBF">
        <w:rPr>
          <w:sz w:val="17"/>
          <w:szCs w:val="17"/>
        </w:rPr>
        <w:t xml:space="preserve"> </w:t>
      </w:r>
    </w:p>
  </w:footnote>
  <w:footnote w:id="3">
    <w:p w14:paraId="01D2472E" w14:textId="77777777" w:rsidR="002F06C4" w:rsidRPr="00437DBF" w:rsidRDefault="002F06C4" w:rsidP="002F06C4">
      <w:pPr>
        <w:pStyle w:val="FootnoteText"/>
        <w:spacing w:after="0"/>
        <w:rPr>
          <w:sz w:val="17"/>
          <w:szCs w:val="17"/>
        </w:rPr>
      </w:pPr>
      <w:r w:rsidRPr="00437DBF">
        <w:rPr>
          <w:rStyle w:val="FootnoteReference"/>
          <w:sz w:val="17"/>
          <w:szCs w:val="17"/>
        </w:rPr>
        <w:footnoteRef/>
      </w:r>
      <w:r w:rsidRPr="00437DBF">
        <w:rPr>
          <w:sz w:val="17"/>
          <w:szCs w:val="17"/>
        </w:rPr>
        <w:t xml:space="preserve"> Please indicate by “yes” or “No” whether the entity is an SME according to EU definition (</w:t>
      </w:r>
      <w:hyperlink r:id="rId2" w:history="1">
        <w:r>
          <w:rPr>
            <w:rStyle w:val="Hyperlink"/>
            <w:sz w:val="17"/>
            <w:szCs w:val="17"/>
          </w:rPr>
          <w:t>https://ec.europa.eu/growth/smes/sme-definition_en</w:t>
        </w:r>
      </w:hyperlink>
    </w:p>
  </w:footnote>
  <w:footnote w:id="4">
    <w:p w14:paraId="7B016176" w14:textId="172867C7" w:rsidR="002F06C4" w:rsidRPr="009923F9" w:rsidRDefault="002F06C4" w:rsidP="002F06C4">
      <w:pPr>
        <w:pStyle w:val="FootnoteText"/>
        <w:spacing w:before="60" w:after="0"/>
        <w:jc w:val="both"/>
        <w:rPr>
          <w:sz w:val="17"/>
          <w:szCs w:val="17"/>
        </w:rPr>
      </w:pPr>
      <w:r w:rsidRPr="009923F9">
        <w:rPr>
          <w:rStyle w:val="FootnoteReference"/>
          <w:sz w:val="17"/>
          <w:szCs w:val="17"/>
        </w:rPr>
        <w:footnoteRef/>
      </w:r>
      <w:r w:rsidRPr="009923F9">
        <w:rPr>
          <w:sz w:val="17"/>
          <w:szCs w:val="17"/>
        </w:rPr>
        <w:t xml:space="preserve"> Add / delete additional lines for consortium members as appropriate. </w:t>
      </w:r>
      <w:r w:rsidRPr="009923F9">
        <w:rPr>
          <w:b/>
          <w:sz w:val="17"/>
          <w:szCs w:val="17"/>
        </w:rPr>
        <w:t xml:space="preserve">Note </w:t>
      </w:r>
      <w:r w:rsidRPr="009923F9">
        <w:rPr>
          <w:sz w:val="17"/>
          <w:szCs w:val="17"/>
        </w:rPr>
        <w:t xml:space="preserve">that a sub-contractor or an entity providing an undertaking </w:t>
      </w:r>
      <w:r w:rsidR="006D31D8">
        <w:rPr>
          <w:sz w:val="17"/>
          <w:szCs w:val="17"/>
        </w:rPr>
        <w:t>is</w:t>
      </w:r>
      <w:r w:rsidRPr="009923F9">
        <w:rPr>
          <w:sz w:val="17"/>
          <w:szCs w:val="17"/>
        </w:rPr>
        <w:t xml:space="preserve"> not considered to be a consortium member for the purposes of this application form. If this application is submitted by an individual legal entity, the name of that legal entity should be entered as 'Leader' and all other lines should be deleted.</w:t>
      </w:r>
    </w:p>
  </w:footnote>
  <w:footnote w:id="5">
    <w:p w14:paraId="63E87341" w14:textId="380D3D2C" w:rsidR="00B32CE9" w:rsidRPr="009923F9" w:rsidRDefault="00B32CE9" w:rsidP="008772E2">
      <w:pPr>
        <w:pStyle w:val="FootnoteText"/>
        <w:spacing w:before="60" w:after="0"/>
        <w:jc w:val="both"/>
        <w:rPr>
          <w:sz w:val="17"/>
          <w:szCs w:val="17"/>
        </w:rPr>
      </w:pPr>
      <w:r w:rsidRPr="009923F9">
        <w:rPr>
          <w:rStyle w:val="FootnoteReference"/>
          <w:sz w:val="17"/>
          <w:szCs w:val="17"/>
        </w:rPr>
        <w:footnoteRef/>
      </w:r>
      <w:r w:rsidRPr="009923F9">
        <w:rPr>
          <w:sz w:val="17"/>
          <w:szCs w:val="17"/>
        </w:rPr>
        <w:t xml:space="preserve"> </w:t>
      </w:r>
      <w:r w:rsidRPr="001C44C9">
        <w:rPr>
          <w:sz w:val="17"/>
          <w:szCs w:val="17"/>
        </w:rPr>
        <w:t xml:space="preserve">Please see item 5 – </w:t>
      </w:r>
      <w:r w:rsidRPr="001C44C9">
        <w:rPr>
          <w:i/>
          <w:sz w:val="17"/>
          <w:szCs w:val="17"/>
        </w:rPr>
        <w:t>Selection</w:t>
      </w:r>
      <w:r w:rsidRPr="009923F9">
        <w:rPr>
          <w:i/>
          <w:sz w:val="17"/>
          <w:szCs w:val="17"/>
        </w:rPr>
        <w:t xml:space="preserve"> criteria</w:t>
      </w:r>
      <w:r w:rsidRPr="009923F9">
        <w:rPr>
          <w:sz w:val="17"/>
          <w:szCs w:val="17"/>
        </w:rPr>
        <w:t xml:space="preserve">, point 1) </w:t>
      </w:r>
      <w:r w:rsidRPr="009923F9">
        <w:rPr>
          <w:i/>
          <w:sz w:val="17"/>
          <w:szCs w:val="17"/>
        </w:rPr>
        <w:t xml:space="preserve">Economic and financial capacity of the </w:t>
      </w:r>
      <w:r>
        <w:rPr>
          <w:i/>
          <w:sz w:val="17"/>
          <w:szCs w:val="17"/>
        </w:rPr>
        <w:t>tenderer</w:t>
      </w:r>
      <w:r w:rsidRPr="009923F9">
        <w:rPr>
          <w:sz w:val="17"/>
          <w:szCs w:val="17"/>
        </w:rPr>
        <w:t xml:space="preserve">, of the Instructions to tenderers. </w:t>
      </w:r>
      <w:r w:rsidRPr="009923F9">
        <w:rPr>
          <w:b/>
          <w:sz w:val="17"/>
          <w:szCs w:val="17"/>
        </w:rPr>
        <w:t>Note</w:t>
      </w:r>
      <w:r w:rsidRPr="009923F9">
        <w:rPr>
          <w:sz w:val="17"/>
          <w:szCs w:val="17"/>
        </w:rPr>
        <w:t xml:space="preserve"> that the data included in the table </w:t>
      </w:r>
      <w:r w:rsidR="00DC7B32">
        <w:rPr>
          <w:sz w:val="17"/>
          <w:szCs w:val="17"/>
        </w:rPr>
        <w:t>must</w:t>
      </w:r>
      <w:r w:rsidRPr="009923F9">
        <w:rPr>
          <w:sz w:val="17"/>
          <w:szCs w:val="17"/>
        </w:rPr>
        <w:t xml:space="preserve"> be proven by means of documentary evidence by the tenderer that will be awarded the contract. Natural persons have to prove their capacity in accordance with the selection criteria and by the appropriate means.</w:t>
      </w:r>
    </w:p>
  </w:footnote>
  <w:footnote w:id="6">
    <w:p w14:paraId="283D58C8" w14:textId="56729EEF" w:rsidR="00B32CE9" w:rsidRPr="009923F9" w:rsidRDefault="00B32CE9" w:rsidP="008772E2">
      <w:pPr>
        <w:pStyle w:val="FootnoteText"/>
        <w:spacing w:before="60" w:after="0"/>
        <w:jc w:val="both"/>
        <w:rPr>
          <w:sz w:val="17"/>
          <w:szCs w:val="17"/>
        </w:rPr>
      </w:pPr>
      <w:r w:rsidRPr="009923F9">
        <w:rPr>
          <w:rStyle w:val="FootnoteReference"/>
          <w:sz w:val="17"/>
          <w:szCs w:val="17"/>
        </w:rPr>
        <w:footnoteRef/>
      </w:r>
      <w:r w:rsidRPr="009923F9">
        <w:rPr>
          <w:sz w:val="17"/>
          <w:szCs w:val="17"/>
        </w:rPr>
        <w:t xml:space="preserve"> If the accounts of the legal entity(ies) are in a currency other than EUR</w:t>
      </w:r>
      <w:r w:rsidR="0055446C">
        <w:rPr>
          <w:sz w:val="17"/>
          <w:szCs w:val="17"/>
        </w:rPr>
        <w:t>,</w:t>
      </w:r>
      <w:r w:rsidRPr="009923F9">
        <w:rPr>
          <w:sz w:val="17"/>
          <w:szCs w:val="17"/>
        </w:rPr>
        <w:t xml:space="preserve"> and </w:t>
      </w:r>
      <w:r w:rsidR="0055446C">
        <w:rPr>
          <w:sz w:val="17"/>
          <w:szCs w:val="17"/>
        </w:rPr>
        <w:t xml:space="preserve">if </w:t>
      </w:r>
      <w:r w:rsidRPr="009923F9">
        <w:rPr>
          <w:sz w:val="17"/>
          <w:szCs w:val="17"/>
        </w:rPr>
        <w:t xml:space="preserve">EUR equivalents are not included in the entity’s financial statements, the financial data to be provided in the table will be converted into EUR using the average InforEuro exchange rate for the respective financial year. In this case, the tenderer will indicate, in an endnote to the table, the start and end date of the financial year(s) and the exchange rate used for conversion. InforEuro monthly rates are available at the following website: </w:t>
      </w:r>
      <w:hyperlink r:id="rId3" w:history="1">
        <w:r w:rsidRPr="009923F9">
          <w:rPr>
            <w:rStyle w:val="Hyperlink"/>
            <w:sz w:val="17"/>
            <w:szCs w:val="17"/>
          </w:rPr>
          <w:t>http://ec.europa.eu/budget/inforeuro/index.cfm?Language=en</w:t>
        </w:r>
      </w:hyperlink>
      <w:r w:rsidRPr="009923F9">
        <w:rPr>
          <w:sz w:val="17"/>
          <w:szCs w:val="17"/>
        </w:rPr>
        <w:t xml:space="preserve"> </w:t>
      </w:r>
    </w:p>
  </w:footnote>
  <w:footnote w:id="7">
    <w:p w14:paraId="5483A914" w14:textId="5638C9B2" w:rsidR="00B32CE9" w:rsidRPr="009923F9" w:rsidRDefault="00B32CE9" w:rsidP="008772E2">
      <w:pPr>
        <w:pStyle w:val="FootnoteText"/>
        <w:spacing w:before="60" w:after="0"/>
        <w:jc w:val="both"/>
        <w:rPr>
          <w:sz w:val="17"/>
          <w:szCs w:val="17"/>
        </w:rPr>
      </w:pPr>
      <w:r w:rsidRPr="009923F9">
        <w:rPr>
          <w:rStyle w:val="FootnoteReference"/>
          <w:sz w:val="17"/>
          <w:szCs w:val="17"/>
        </w:rPr>
        <w:footnoteRef/>
      </w:r>
      <w:r w:rsidRPr="009923F9">
        <w:rPr>
          <w:sz w:val="17"/>
          <w:szCs w:val="17"/>
        </w:rPr>
        <w:t xml:space="preserve"> </w:t>
      </w:r>
      <w:r w:rsidRPr="009923F9">
        <w:rPr>
          <w:b/>
          <w:sz w:val="17"/>
          <w:szCs w:val="17"/>
        </w:rPr>
        <w:t>Year n</w:t>
      </w:r>
      <w:r w:rsidRPr="009923F9">
        <w:rPr>
          <w:sz w:val="17"/>
          <w:szCs w:val="17"/>
        </w:rPr>
        <w:t xml:space="preserve"> = last year for which accounts have been closed for the tenderer (in case of a consortium, this will be the last year for which accounts have been closed for all members). Please remember to include in the table </w:t>
      </w:r>
      <w:r w:rsidRPr="009923F9">
        <w:rPr>
          <w:i/>
          <w:sz w:val="17"/>
          <w:szCs w:val="17"/>
          <w:u w:val="single"/>
        </w:rPr>
        <w:t>the actual year</w:t>
      </w:r>
      <w:r w:rsidRPr="009923F9">
        <w:rPr>
          <w:sz w:val="17"/>
          <w:szCs w:val="17"/>
        </w:rPr>
        <w:t xml:space="preserve"> (</w:t>
      </w:r>
      <w:r w:rsidRPr="009923F9">
        <w:rPr>
          <w:i/>
          <w:sz w:val="17"/>
          <w:szCs w:val="17"/>
        </w:rPr>
        <w:t>e.g. “</w:t>
      </w:r>
      <w:r w:rsidR="00953742">
        <w:rPr>
          <w:sz w:val="17"/>
          <w:szCs w:val="17"/>
        </w:rPr>
        <w:t>2022</w:t>
      </w:r>
      <w:r w:rsidRPr="009923F9">
        <w:rPr>
          <w:sz w:val="17"/>
          <w:szCs w:val="17"/>
        </w:rPr>
        <w:t>”) for which data is provided.</w:t>
      </w:r>
    </w:p>
  </w:footnote>
  <w:footnote w:id="8">
    <w:p w14:paraId="59FA357D" w14:textId="77777777" w:rsidR="00B32CE9" w:rsidRPr="009923F9" w:rsidRDefault="00B32CE9" w:rsidP="008772E2">
      <w:pPr>
        <w:pStyle w:val="FootnoteText"/>
        <w:spacing w:before="60" w:after="0"/>
        <w:jc w:val="both"/>
        <w:rPr>
          <w:sz w:val="17"/>
          <w:szCs w:val="17"/>
        </w:rPr>
      </w:pPr>
      <w:r w:rsidRPr="009923F9">
        <w:rPr>
          <w:rStyle w:val="FootnoteReference"/>
          <w:sz w:val="17"/>
          <w:szCs w:val="17"/>
        </w:rPr>
        <w:footnoteRef/>
      </w:r>
      <w:r w:rsidRPr="009923F9">
        <w:rPr>
          <w:sz w:val="17"/>
          <w:szCs w:val="17"/>
        </w:rPr>
        <w:t xml:space="preserve"> The gross inflow of economic benefits (cash, receivables, other assets) arising from the ordinary operating activities of the enterprise (such as sales of goods, sales of services, interest, royalties, and dividends) during the year.</w:t>
      </w:r>
    </w:p>
  </w:footnote>
  <w:footnote w:id="9">
    <w:p w14:paraId="6EE2D25A" w14:textId="77777777" w:rsidR="00B32CE9" w:rsidRPr="009923F9" w:rsidRDefault="00B32CE9" w:rsidP="008772E2">
      <w:pPr>
        <w:pStyle w:val="FootnoteText"/>
        <w:spacing w:before="60" w:after="0"/>
        <w:jc w:val="both"/>
        <w:rPr>
          <w:sz w:val="17"/>
          <w:szCs w:val="17"/>
        </w:rPr>
      </w:pPr>
      <w:r w:rsidRPr="009923F9">
        <w:rPr>
          <w:rStyle w:val="FootnoteReference"/>
          <w:sz w:val="17"/>
          <w:szCs w:val="17"/>
        </w:rPr>
        <w:footnoteRef/>
      </w:r>
      <w:r w:rsidRPr="009923F9">
        <w:rPr>
          <w:sz w:val="17"/>
          <w:szCs w:val="17"/>
        </w:rPr>
        <w:t xml:space="preserve"> If this </w:t>
      </w:r>
      <w:r w:rsidR="00205ABA">
        <w:rPr>
          <w:sz w:val="17"/>
          <w:szCs w:val="17"/>
        </w:rPr>
        <w:t>tender</w:t>
      </w:r>
      <w:r w:rsidRPr="009923F9">
        <w:rPr>
          <w:sz w:val="17"/>
          <w:szCs w:val="17"/>
        </w:rPr>
        <w:t xml:space="preserve"> is being submitted by a consortium, the data in the table above must be the sum of the data in the corresponding tables in the declarations provided by the consortium members – see point 7 of this submission form</w:t>
      </w:r>
      <w:r>
        <w:rPr>
          <w:sz w:val="17"/>
          <w:szCs w:val="17"/>
        </w:rPr>
        <w:t xml:space="preserve"> (Declaration to be submitted by each member of the consortium)</w:t>
      </w:r>
    </w:p>
  </w:footnote>
  <w:footnote w:id="10">
    <w:p w14:paraId="4C065786" w14:textId="61BC41BB" w:rsidR="00B32CE9" w:rsidRPr="009923F9" w:rsidRDefault="00B32CE9" w:rsidP="008772E2">
      <w:pPr>
        <w:pStyle w:val="FootnoteText"/>
        <w:spacing w:before="60" w:after="0"/>
        <w:rPr>
          <w:sz w:val="17"/>
          <w:szCs w:val="17"/>
        </w:rPr>
      </w:pPr>
      <w:r w:rsidRPr="009923F9">
        <w:rPr>
          <w:rStyle w:val="FootnoteReference"/>
          <w:sz w:val="17"/>
          <w:szCs w:val="17"/>
        </w:rPr>
        <w:footnoteRef/>
      </w:r>
      <w:r w:rsidRPr="009923F9">
        <w:rPr>
          <w:sz w:val="17"/>
          <w:szCs w:val="17"/>
        </w:rPr>
        <w:t xml:space="preserve"> Staff directly</w:t>
      </w:r>
      <w:r w:rsidRPr="009923F9">
        <w:rPr>
          <w:sz w:val="17"/>
          <w:szCs w:val="17"/>
          <w:vertAlign w:val="superscript"/>
        </w:rPr>
        <w:t xml:space="preserve"> </w:t>
      </w:r>
      <w:r w:rsidRPr="009923F9">
        <w:rPr>
          <w:sz w:val="17"/>
          <w:szCs w:val="17"/>
        </w:rPr>
        <w:t>employed by the tenderer on a permanent basis (i.e.</w:t>
      </w:r>
      <w:r w:rsidR="00953742" w:rsidRPr="00953742">
        <w:rPr>
          <w:sz w:val="17"/>
          <w:szCs w:val="17"/>
        </w:rPr>
        <w:t xml:space="preserve">staff member with an employee contract and who is included </w:t>
      </w:r>
      <w:r w:rsidR="00953742">
        <w:rPr>
          <w:sz w:val="17"/>
          <w:szCs w:val="17"/>
        </w:rPr>
        <w:t>on</w:t>
      </w:r>
      <w:r w:rsidR="00953742" w:rsidRPr="00953742">
        <w:rPr>
          <w:sz w:val="17"/>
          <w:szCs w:val="17"/>
        </w:rPr>
        <w:t xml:space="preserve"> the entity’s payroll</w:t>
      </w:r>
      <w:r w:rsidRPr="009923F9">
        <w:rPr>
          <w:sz w:val="17"/>
          <w:szCs w:val="17"/>
        </w:rPr>
        <w:t>)</w:t>
      </w:r>
    </w:p>
  </w:footnote>
  <w:footnote w:id="11">
    <w:p w14:paraId="2A589B34" w14:textId="06F01A48" w:rsidR="00B32CE9" w:rsidRPr="009923F9" w:rsidRDefault="00B32CE9" w:rsidP="008772E2">
      <w:pPr>
        <w:pStyle w:val="FootnoteText"/>
        <w:spacing w:before="60" w:after="0"/>
        <w:rPr>
          <w:sz w:val="17"/>
          <w:szCs w:val="17"/>
        </w:rPr>
      </w:pPr>
      <w:r w:rsidRPr="009923F9">
        <w:rPr>
          <w:rStyle w:val="FootnoteReference"/>
          <w:sz w:val="17"/>
          <w:szCs w:val="17"/>
        </w:rPr>
        <w:footnoteRef/>
      </w:r>
      <w:r w:rsidRPr="009923F9">
        <w:rPr>
          <w:sz w:val="17"/>
          <w:szCs w:val="17"/>
        </w:rPr>
        <w:t xml:space="preserve"> Other staff not directly</w:t>
      </w:r>
      <w:r w:rsidRPr="009923F9">
        <w:rPr>
          <w:sz w:val="17"/>
          <w:szCs w:val="17"/>
          <w:vertAlign w:val="superscript"/>
        </w:rPr>
        <w:t xml:space="preserve"> </w:t>
      </w:r>
      <w:r w:rsidRPr="009923F9">
        <w:rPr>
          <w:sz w:val="17"/>
          <w:szCs w:val="17"/>
        </w:rPr>
        <w:t xml:space="preserve">employed by the tenderer on a permanent basis (i.e., under fixed-term </w:t>
      </w:r>
      <w:r w:rsidR="00953742">
        <w:rPr>
          <w:sz w:val="17"/>
          <w:szCs w:val="17"/>
        </w:rPr>
        <w:t xml:space="preserve">or freelance </w:t>
      </w:r>
      <w:r w:rsidRPr="009923F9">
        <w:rPr>
          <w:sz w:val="17"/>
          <w:szCs w:val="17"/>
        </w:rPr>
        <w:t>contracts)</w:t>
      </w:r>
    </w:p>
  </w:footnote>
  <w:footnote w:id="12">
    <w:p w14:paraId="5957A25D" w14:textId="2A88813C" w:rsidR="00B32CE9" w:rsidRPr="009923F9" w:rsidRDefault="00B32CE9" w:rsidP="008772E2">
      <w:pPr>
        <w:pStyle w:val="FootnoteText"/>
        <w:spacing w:before="60" w:after="0"/>
        <w:jc w:val="both"/>
        <w:rPr>
          <w:sz w:val="17"/>
          <w:szCs w:val="17"/>
        </w:rPr>
      </w:pPr>
      <w:r w:rsidRPr="009923F9">
        <w:rPr>
          <w:rStyle w:val="FootnoteReference"/>
          <w:sz w:val="17"/>
          <w:szCs w:val="17"/>
        </w:rPr>
        <w:footnoteRef/>
      </w:r>
      <w:r w:rsidRPr="009923F9">
        <w:rPr>
          <w:sz w:val="17"/>
          <w:szCs w:val="17"/>
        </w:rPr>
        <w:t xml:space="preserve"> A project/assignment, for the purposes of this Submission Form, refers to </w:t>
      </w:r>
      <w:r w:rsidRPr="009923F9">
        <w:rPr>
          <w:b/>
          <w:sz w:val="17"/>
          <w:szCs w:val="17"/>
        </w:rPr>
        <w:t>consultancy services</w:t>
      </w:r>
      <w:r w:rsidRPr="009923F9">
        <w:rPr>
          <w:sz w:val="17"/>
          <w:szCs w:val="17"/>
        </w:rPr>
        <w:t xml:space="preserve"> (</w:t>
      </w:r>
      <w:r w:rsidRPr="009923F9">
        <w:rPr>
          <w:i/>
          <w:sz w:val="17"/>
          <w:szCs w:val="17"/>
        </w:rPr>
        <w:t>e.g.</w:t>
      </w:r>
      <w:r w:rsidRPr="009923F9">
        <w:rPr>
          <w:sz w:val="17"/>
          <w:szCs w:val="17"/>
        </w:rPr>
        <w:t xml:space="preserve"> services contracts). However, if the consultancy services </w:t>
      </w:r>
      <w:r w:rsidR="00D40BCB">
        <w:rPr>
          <w:sz w:val="17"/>
          <w:szCs w:val="17"/>
        </w:rPr>
        <w:t>were</w:t>
      </w:r>
      <w:r w:rsidRPr="009923F9">
        <w:rPr>
          <w:sz w:val="17"/>
          <w:szCs w:val="17"/>
        </w:rPr>
        <w:t xml:space="preserve"> provided within the framework of an investment, for instance, and no separate contract / agreement </w:t>
      </w:r>
      <w:r w:rsidR="00D40BCB">
        <w:rPr>
          <w:sz w:val="17"/>
          <w:szCs w:val="17"/>
        </w:rPr>
        <w:t>w</w:t>
      </w:r>
      <w:r w:rsidRPr="009923F9">
        <w:rPr>
          <w:sz w:val="17"/>
          <w:szCs w:val="17"/>
        </w:rPr>
        <w:t xml:space="preserve">as signed for these services, such references will only be used if the value and scope of the services provided can be clearly identified and supported by adequate documentary evidence. If this is the case, a mention in this regard should be included in the table under the “Detailed description of the project”. In the case of framework contracts (without contractual value), </w:t>
      </w:r>
      <w:r w:rsidRPr="009923F9">
        <w:rPr>
          <w:b/>
          <w:sz w:val="17"/>
          <w:szCs w:val="17"/>
        </w:rPr>
        <w:t>o</w:t>
      </w:r>
      <w:r w:rsidRPr="009923F9">
        <w:rPr>
          <w:b/>
          <w:iCs/>
          <w:sz w:val="17"/>
          <w:szCs w:val="17"/>
        </w:rPr>
        <w:t>nly specific contracts</w:t>
      </w:r>
      <w:r w:rsidRPr="009923F9">
        <w:rPr>
          <w:iCs/>
          <w:sz w:val="17"/>
          <w:szCs w:val="17"/>
        </w:rPr>
        <w:t xml:space="preserve"> corresponding to assignments implemented under such framework contracts shall be considered, and only one such specific contract shall be included as one reference.</w:t>
      </w:r>
    </w:p>
  </w:footnote>
  <w:footnote w:id="13">
    <w:p w14:paraId="11FC9F22" w14:textId="322FB468" w:rsidR="00B32CE9" w:rsidRPr="009923F9" w:rsidRDefault="00B32CE9" w:rsidP="008772E2">
      <w:pPr>
        <w:pStyle w:val="FootnoteText"/>
        <w:spacing w:before="60" w:after="0"/>
        <w:jc w:val="both"/>
        <w:rPr>
          <w:sz w:val="17"/>
          <w:szCs w:val="17"/>
        </w:rPr>
      </w:pPr>
      <w:r w:rsidRPr="009923F9">
        <w:rPr>
          <w:rStyle w:val="FootnoteReference"/>
          <w:sz w:val="17"/>
          <w:szCs w:val="17"/>
        </w:rPr>
        <w:footnoteRef/>
      </w:r>
      <w:r w:rsidRPr="009923F9">
        <w:rPr>
          <w:sz w:val="17"/>
          <w:szCs w:val="17"/>
        </w:rPr>
        <w:t xml:space="preserve"> Wh</w:t>
      </w:r>
      <w:r w:rsidRPr="009923F9">
        <w:rPr>
          <w:rFonts w:cs="Arial"/>
          <w:sz w:val="17"/>
          <w:szCs w:val="17"/>
        </w:rPr>
        <w:t xml:space="preserve">ere the projects referenced </w:t>
      </w:r>
      <w:r w:rsidR="00D40BCB">
        <w:rPr>
          <w:rFonts w:cs="Arial"/>
          <w:sz w:val="17"/>
          <w:szCs w:val="17"/>
        </w:rPr>
        <w:t>were</w:t>
      </w:r>
      <w:r w:rsidRPr="009923F9">
        <w:rPr>
          <w:rFonts w:cs="Arial"/>
          <w:sz w:val="17"/>
          <w:szCs w:val="17"/>
        </w:rPr>
        <w:t xml:space="preserve"> implemented by consortia comprising two or more of the members now associated as a consortium for this tender procedure, please indicate here the names of the respective members</w:t>
      </w:r>
    </w:p>
  </w:footnote>
  <w:footnote w:id="14">
    <w:p w14:paraId="23718A8F" w14:textId="61E28746" w:rsidR="00B32CE9" w:rsidRPr="009923F9" w:rsidRDefault="00B32CE9" w:rsidP="008772E2">
      <w:pPr>
        <w:pStyle w:val="FootnoteText"/>
        <w:spacing w:before="60" w:after="0"/>
        <w:jc w:val="both"/>
        <w:rPr>
          <w:sz w:val="17"/>
          <w:szCs w:val="17"/>
        </w:rPr>
      </w:pPr>
      <w:r w:rsidRPr="009923F9">
        <w:rPr>
          <w:rStyle w:val="FootnoteReference"/>
          <w:sz w:val="17"/>
          <w:szCs w:val="17"/>
        </w:rPr>
        <w:footnoteRef/>
      </w:r>
      <w:r w:rsidRPr="009923F9">
        <w:rPr>
          <w:sz w:val="17"/>
          <w:szCs w:val="17"/>
        </w:rPr>
        <w:t xml:space="preserve"> </w:t>
      </w:r>
      <w:r w:rsidRPr="009923F9">
        <w:rPr>
          <w:b/>
          <w:sz w:val="17"/>
          <w:szCs w:val="17"/>
        </w:rPr>
        <w:t>Value of the consultancy services provided</w:t>
      </w:r>
      <w:r w:rsidRPr="009923F9">
        <w:rPr>
          <w:sz w:val="17"/>
          <w:szCs w:val="17"/>
        </w:rPr>
        <w:t xml:space="preserve">. This represents the final, certified value of these services (after the final payment </w:t>
      </w:r>
      <w:r w:rsidR="00D40BCB">
        <w:rPr>
          <w:sz w:val="17"/>
          <w:szCs w:val="17"/>
        </w:rPr>
        <w:t>w</w:t>
      </w:r>
      <w:r w:rsidRPr="009923F9">
        <w:rPr>
          <w:sz w:val="17"/>
          <w:szCs w:val="17"/>
        </w:rPr>
        <w:t xml:space="preserve">as made). If the contract </w:t>
      </w:r>
      <w:r w:rsidR="00D40BCB">
        <w:rPr>
          <w:sz w:val="17"/>
          <w:szCs w:val="17"/>
        </w:rPr>
        <w:t>w</w:t>
      </w:r>
      <w:r w:rsidRPr="009923F9">
        <w:rPr>
          <w:sz w:val="17"/>
          <w:szCs w:val="17"/>
        </w:rPr>
        <w:t xml:space="preserve">as concluded in a currency other than EUR and no EUR equivalent is provided in the contract documents, the value of the project shall be indicated in the respective currency and converted into EUR at the InforEuro exchange rate of the month when the final payment </w:t>
      </w:r>
      <w:r w:rsidR="00D40BCB">
        <w:rPr>
          <w:sz w:val="17"/>
          <w:szCs w:val="17"/>
        </w:rPr>
        <w:t>w</w:t>
      </w:r>
      <w:r w:rsidRPr="009923F9">
        <w:rPr>
          <w:sz w:val="17"/>
          <w:szCs w:val="17"/>
        </w:rPr>
        <w:t>as made. I</w:t>
      </w:r>
      <w:r w:rsidR="00D40BCB">
        <w:rPr>
          <w:sz w:val="17"/>
          <w:szCs w:val="17"/>
        </w:rPr>
        <w:t>n</w:t>
      </w:r>
      <w:r w:rsidRPr="009923F9">
        <w:rPr>
          <w:sz w:val="17"/>
          <w:szCs w:val="17"/>
        </w:rPr>
        <w:t xml:space="preserve"> this case, </w:t>
      </w:r>
      <w:r w:rsidRPr="009923F9">
        <w:rPr>
          <w:sz w:val="17"/>
          <w:szCs w:val="17"/>
          <w:u w:val="single"/>
        </w:rPr>
        <w:t>the tenderer will indicate, in an endnote to the table corresponding to such a reference, the exchange rate used and its value month</w:t>
      </w:r>
      <w:r w:rsidRPr="009923F9">
        <w:rPr>
          <w:sz w:val="17"/>
          <w:szCs w:val="17"/>
        </w:rPr>
        <w:t xml:space="preserve">. InforEuro monthly rates are available at the following website: </w:t>
      </w:r>
      <w:hyperlink r:id="rId4" w:history="1">
        <w:r w:rsidR="00C03E74" w:rsidRPr="00C03E74">
          <w:rPr>
            <w:rStyle w:val="Hyperlink"/>
            <w:sz w:val="16"/>
          </w:rPr>
          <w:t>https://ec.europa.eu/info/funding-tenders/procedures-guidelines-tenders/information-contractors-and-beneficiaries/exchange-rate-inforeuro_en</w:t>
        </w:r>
      </w:hyperlink>
      <w:r w:rsidR="00C03E74" w:rsidRPr="00C03E74">
        <w:rPr>
          <w:sz w:val="16"/>
        </w:rPr>
        <w:t xml:space="preserve"> </w:t>
      </w:r>
    </w:p>
  </w:footnote>
  <w:footnote w:id="15">
    <w:p w14:paraId="55DD540F" w14:textId="3262C826" w:rsidR="00B32CE9" w:rsidRPr="009923F9" w:rsidRDefault="00B32CE9" w:rsidP="008772E2">
      <w:pPr>
        <w:pStyle w:val="FootnoteText"/>
        <w:spacing w:before="60" w:after="0"/>
        <w:jc w:val="both"/>
        <w:rPr>
          <w:sz w:val="17"/>
          <w:szCs w:val="17"/>
        </w:rPr>
      </w:pPr>
      <w:r w:rsidRPr="009923F9">
        <w:rPr>
          <w:rStyle w:val="FootnoteReference"/>
          <w:sz w:val="17"/>
          <w:szCs w:val="17"/>
        </w:rPr>
        <w:footnoteRef/>
      </w:r>
      <w:r w:rsidRPr="009923F9">
        <w:rPr>
          <w:sz w:val="17"/>
          <w:szCs w:val="17"/>
        </w:rPr>
        <w:t xml:space="preserve"> Wh</w:t>
      </w:r>
      <w:r w:rsidRPr="009923F9">
        <w:rPr>
          <w:rFonts w:cs="Arial"/>
          <w:sz w:val="17"/>
          <w:szCs w:val="17"/>
        </w:rPr>
        <w:t xml:space="preserve">ere the projects referenced </w:t>
      </w:r>
      <w:r w:rsidR="00D40BCB">
        <w:rPr>
          <w:rFonts w:cs="Arial"/>
          <w:sz w:val="17"/>
          <w:szCs w:val="17"/>
        </w:rPr>
        <w:t>were</w:t>
      </w:r>
      <w:r w:rsidRPr="009923F9">
        <w:rPr>
          <w:rFonts w:cs="Arial"/>
          <w:sz w:val="17"/>
          <w:szCs w:val="17"/>
        </w:rPr>
        <w:t xml:space="preserve"> implemented by consortia comprising two or more of the members now associated as a consortium for this tender procedure, </w:t>
      </w:r>
      <w:r w:rsidR="008957B6" w:rsidRPr="008957B6">
        <w:rPr>
          <w:rFonts w:cs="Arial"/>
          <w:sz w:val="17"/>
          <w:szCs w:val="17"/>
        </w:rPr>
        <w:t>their respective percentages shall be added together</w:t>
      </w:r>
      <w:r w:rsidR="008957B6">
        <w:rPr>
          <w:rFonts w:cs="Arial"/>
          <w:sz w:val="17"/>
          <w:szCs w:val="17"/>
        </w:rPr>
        <w:t>.</w:t>
      </w:r>
    </w:p>
  </w:footnote>
  <w:footnote w:id="16">
    <w:p w14:paraId="26EEA190" w14:textId="2CBC8C15" w:rsidR="00B32CE9" w:rsidRPr="009923F9" w:rsidRDefault="00B32CE9" w:rsidP="008772E2">
      <w:pPr>
        <w:pStyle w:val="FootnoteText"/>
        <w:spacing w:before="60" w:after="0"/>
        <w:jc w:val="both"/>
        <w:rPr>
          <w:sz w:val="17"/>
          <w:szCs w:val="17"/>
        </w:rPr>
      </w:pPr>
      <w:r w:rsidRPr="009923F9">
        <w:rPr>
          <w:rStyle w:val="FootnoteReference"/>
          <w:sz w:val="17"/>
          <w:szCs w:val="17"/>
        </w:rPr>
        <w:footnoteRef/>
      </w:r>
      <w:r w:rsidRPr="009923F9">
        <w:rPr>
          <w:sz w:val="17"/>
          <w:szCs w:val="17"/>
        </w:rPr>
        <w:t xml:space="preserve"> Please indicate the total number of staff/experts provided for the </w:t>
      </w:r>
      <w:r w:rsidR="00D40BCB">
        <w:rPr>
          <w:sz w:val="17"/>
          <w:szCs w:val="17"/>
        </w:rPr>
        <w:t xml:space="preserve">project </w:t>
      </w:r>
      <w:r w:rsidRPr="009923F9">
        <w:rPr>
          <w:sz w:val="17"/>
          <w:szCs w:val="17"/>
        </w:rPr>
        <w:t>implementation. Wh</w:t>
      </w:r>
      <w:r w:rsidRPr="009923F9">
        <w:rPr>
          <w:rFonts w:cs="Arial"/>
          <w:sz w:val="17"/>
          <w:szCs w:val="17"/>
        </w:rPr>
        <w:t xml:space="preserve">ere the projects referenced </w:t>
      </w:r>
      <w:r w:rsidR="00D40BCB">
        <w:rPr>
          <w:rFonts w:cs="Arial"/>
          <w:sz w:val="17"/>
          <w:szCs w:val="17"/>
        </w:rPr>
        <w:t>were</w:t>
      </w:r>
      <w:r w:rsidRPr="009923F9">
        <w:rPr>
          <w:rFonts w:cs="Arial"/>
          <w:sz w:val="17"/>
          <w:szCs w:val="17"/>
        </w:rPr>
        <w:t xml:space="preserve"> implemented by consortia comprising two or more of the members now associated as a consortium for this tender procedure, include the total number of staff provided by all these members together.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60ABC" w14:textId="77777777" w:rsidR="00B32CE9" w:rsidRDefault="00B32C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33EF2" w14:textId="77777777" w:rsidR="00B32CE9" w:rsidRPr="00EA6CE7" w:rsidRDefault="00B32CE9" w:rsidP="004650BD">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784336"/>
    <w:multiLevelType w:val="singleLevel"/>
    <w:tmpl w:val="3190B24E"/>
    <w:lvl w:ilvl="0">
      <w:start w:val="1"/>
      <w:numFmt w:val="decimal"/>
      <w:lvlText w:val="%1."/>
      <w:lvlJc w:val="left"/>
      <w:pPr>
        <w:tabs>
          <w:tab w:val="num" w:pos="-1701"/>
        </w:tabs>
        <w:ind w:left="360" w:hanging="360"/>
      </w:pPr>
      <w:rPr>
        <w:rFonts w:hint="default"/>
        <w:b/>
        <w:i w:val="0"/>
      </w:rPr>
    </w:lvl>
  </w:abstractNum>
  <w:abstractNum w:abstractNumId="2" w15:restartNumberingAfterBreak="0">
    <w:nsid w:val="062C7761"/>
    <w:multiLevelType w:val="hybridMultilevel"/>
    <w:tmpl w:val="AD4A9AF2"/>
    <w:lvl w:ilvl="0" w:tplc="CD62DECA">
      <w:start w:val="1"/>
      <w:numFmt w:val="decimal"/>
      <w:lvlText w:val="(%1)"/>
      <w:lvlJc w:val="left"/>
      <w:pPr>
        <w:ind w:left="840" w:hanging="48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 w15:restartNumberingAfterBreak="0">
    <w:nsid w:val="11786BA4"/>
    <w:multiLevelType w:val="hybridMultilevel"/>
    <w:tmpl w:val="A694F390"/>
    <w:lvl w:ilvl="0" w:tplc="7DF47936">
      <w:start w:val="10"/>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 w15:restartNumberingAfterBreak="0">
    <w:nsid w:val="256834A3"/>
    <w:multiLevelType w:val="hybridMultilevel"/>
    <w:tmpl w:val="FBEC52B0"/>
    <w:lvl w:ilvl="0" w:tplc="65063550">
      <w:start w:val="13"/>
      <w:numFmt w:val="bullet"/>
      <w:pStyle w:val="ListNumber2"/>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6"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8" w15:restartNumberingAfterBreak="0">
    <w:nsid w:val="30D34478"/>
    <w:multiLevelType w:val="hybridMultilevel"/>
    <w:tmpl w:val="E9A63D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31B4150"/>
    <w:multiLevelType w:val="hybridMultilevel"/>
    <w:tmpl w:val="97F644F4"/>
    <w:lvl w:ilvl="0" w:tplc="46A8F930">
      <w:start w:val="1"/>
      <w:numFmt w:val="lowerRoman"/>
      <w:lvlText w:val="%1."/>
      <w:lvlJc w:val="right"/>
      <w:pPr>
        <w:ind w:left="720" w:hanging="360"/>
      </w:pPr>
      <w:rPr>
        <w:rFonts w:hint="default"/>
        <w:spacing w:val="-1"/>
        <w:w w:val="99"/>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877CE5"/>
    <w:multiLevelType w:val="hybridMultilevel"/>
    <w:tmpl w:val="7AA0D1CA"/>
    <w:lvl w:ilvl="0" w:tplc="31DADCBE">
      <w:start w:val="1"/>
      <w:numFmt w:val="lowerLetter"/>
      <w:lvlText w:val="(%1)"/>
      <w:lvlJc w:val="left"/>
      <w:pPr>
        <w:ind w:left="731" w:hanging="360"/>
      </w:pPr>
      <w:rPr>
        <w:rFonts w:cs="Times New Roman" w:hint="eastAsia"/>
        <w:color w:val="auto"/>
        <w:u w:val="none"/>
      </w:r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11"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2"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3" w15:restartNumberingAfterBreak="0">
    <w:nsid w:val="3CF847A4"/>
    <w:multiLevelType w:val="hybridMultilevel"/>
    <w:tmpl w:val="9614E6EC"/>
    <w:lvl w:ilvl="0" w:tplc="2E3C2520">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4" w15:restartNumberingAfterBreak="0">
    <w:nsid w:val="3D616E7B"/>
    <w:multiLevelType w:val="hybridMultilevel"/>
    <w:tmpl w:val="46E8C63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FD922AC"/>
    <w:multiLevelType w:val="hybridMultilevel"/>
    <w:tmpl w:val="FE42E4C4"/>
    <w:lvl w:ilvl="0" w:tplc="19A08280">
      <w:start w:val="1"/>
      <w:numFmt w:val="bullet"/>
      <w:lvlText w:val="-"/>
      <w:lvlJc w:val="left"/>
      <w:pPr>
        <w:ind w:left="786" w:hanging="360"/>
      </w:pPr>
      <w:rPr>
        <w:rFonts w:ascii="Arial" w:eastAsia="Times New Roman" w:hAnsi="Arial" w:cs="Arial" w:hint="default"/>
        <w:color w:val="000000"/>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42707DFB"/>
    <w:multiLevelType w:val="hybridMultilevel"/>
    <w:tmpl w:val="6060DF9C"/>
    <w:lvl w:ilvl="0" w:tplc="1FBE3AE6">
      <w:start w:val="1"/>
      <w:numFmt w:val="lowerRoman"/>
      <w:lvlText w:val="(%1)"/>
      <w:lvlJc w:val="left"/>
      <w:pPr>
        <w:ind w:left="1069" w:hanging="360"/>
      </w:pPr>
      <w:rPr>
        <w:rFonts w:ascii="Arial" w:eastAsia="Times New Roman" w:hAnsi="Arial" w:cs="Times New Roman"/>
        <w:color w:val="000000"/>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7" w15:restartNumberingAfterBreak="0">
    <w:nsid w:val="4B56556E"/>
    <w:multiLevelType w:val="hybridMultilevel"/>
    <w:tmpl w:val="3F7E53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9"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15:restartNumberingAfterBreak="0">
    <w:nsid w:val="53396A79"/>
    <w:multiLevelType w:val="hybridMultilevel"/>
    <w:tmpl w:val="CDC211BE"/>
    <w:lvl w:ilvl="0" w:tplc="A16E696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DFB2E5D"/>
    <w:multiLevelType w:val="hybridMultilevel"/>
    <w:tmpl w:val="063C85CE"/>
    <w:lvl w:ilvl="0" w:tplc="E9C25CE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FB202F6"/>
    <w:multiLevelType w:val="hybridMultilevel"/>
    <w:tmpl w:val="C35C47CA"/>
    <w:lvl w:ilvl="0" w:tplc="5F50EBCC">
      <w:start w:val="13"/>
      <w:numFmt w:val="bullet"/>
      <w:pStyle w:val="ListDash2"/>
      <w:lvlText w:val="-"/>
      <w:lvlJc w:val="left"/>
      <w:pPr>
        <w:tabs>
          <w:tab w:val="num" w:pos="3807"/>
        </w:tabs>
        <w:ind w:left="3807" w:hanging="360"/>
      </w:pPr>
      <w:rPr>
        <w:rFonts w:ascii="Times New Roman" w:eastAsia="Times New Roman" w:hAnsi="Times New Roman" w:hint="default"/>
      </w:rPr>
    </w:lvl>
    <w:lvl w:ilvl="1" w:tplc="04090003">
      <w:start w:val="1"/>
      <w:numFmt w:val="bullet"/>
      <w:lvlText w:val="o"/>
      <w:lvlJc w:val="left"/>
      <w:pPr>
        <w:tabs>
          <w:tab w:val="num" w:pos="4527"/>
        </w:tabs>
        <w:ind w:left="4527" w:hanging="360"/>
      </w:pPr>
      <w:rPr>
        <w:rFonts w:ascii="Courier New" w:hAnsi="Courier New" w:cs="Courier New" w:hint="default"/>
      </w:rPr>
    </w:lvl>
    <w:lvl w:ilvl="2" w:tplc="04090005">
      <w:start w:val="1"/>
      <w:numFmt w:val="bullet"/>
      <w:lvlText w:val=""/>
      <w:lvlJc w:val="left"/>
      <w:pPr>
        <w:tabs>
          <w:tab w:val="num" w:pos="5247"/>
        </w:tabs>
        <w:ind w:left="5247" w:hanging="360"/>
      </w:pPr>
      <w:rPr>
        <w:rFonts w:ascii="Wingdings" w:hAnsi="Wingdings" w:cs="Wingdings" w:hint="default"/>
      </w:rPr>
    </w:lvl>
    <w:lvl w:ilvl="3" w:tplc="04090001">
      <w:start w:val="1"/>
      <w:numFmt w:val="bullet"/>
      <w:lvlText w:val=""/>
      <w:lvlJc w:val="left"/>
      <w:pPr>
        <w:tabs>
          <w:tab w:val="num" w:pos="5967"/>
        </w:tabs>
        <w:ind w:left="5967" w:hanging="360"/>
      </w:pPr>
      <w:rPr>
        <w:rFonts w:ascii="Symbol" w:hAnsi="Symbol" w:cs="Symbol" w:hint="default"/>
      </w:rPr>
    </w:lvl>
    <w:lvl w:ilvl="4" w:tplc="04090003">
      <w:start w:val="1"/>
      <w:numFmt w:val="bullet"/>
      <w:lvlText w:val="o"/>
      <w:lvlJc w:val="left"/>
      <w:pPr>
        <w:tabs>
          <w:tab w:val="num" w:pos="6687"/>
        </w:tabs>
        <w:ind w:left="6687" w:hanging="360"/>
      </w:pPr>
      <w:rPr>
        <w:rFonts w:ascii="Courier New" w:hAnsi="Courier New" w:cs="Courier New" w:hint="default"/>
      </w:rPr>
    </w:lvl>
    <w:lvl w:ilvl="5" w:tplc="04090005">
      <w:start w:val="1"/>
      <w:numFmt w:val="bullet"/>
      <w:lvlText w:val=""/>
      <w:lvlJc w:val="left"/>
      <w:pPr>
        <w:tabs>
          <w:tab w:val="num" w:pos="7407"/>
        </w:tabs>
        <w:ind w:left="7407" w:hanging="360"/>
      </w:pPr>
      <w:rPr>
        <w:rFonts w:ascii="Wingdings" w:hAnsi="Wingdings" w:cs="Wingdings" w:hint="default"/>
      </w:rPr>
    </w:lvl>
    <w:lvl w:ilvl="6" w:tplc="04090001">
      <w:start w:val="1"/>
      <w:numFmt w:val="bullet"/>
      <w:lvlText w:val=""/>
      <w:lvlJc w:val="left"/>
      <w:pPr>
        <w:tabs>
          <w:tab w:val="num" w:pos="8127"/>
        </w:tabs>
        <w:ind w:left="8127" w:hanging="360"/>
      </w:pPr>
      <w:rPr>
        <w:rFonts w:ascii="Symbol" w:hAnsi="Symbol" w:cs="Symbol" w:hint="default"/>
      </w:rPr>
    </w:lvl>
    <w:lvl w:ilvl="7" w:tplc="04090003">
      <w:start w:val="1"/>
      <w:numFmt w:val="bullet"/>
      <w:lvlText w:val="o"/>
      <w:lvlJc w:val="left"/>
      <w:pPr>
        <w:tabs>
          <w:tab w:val="num" w:pos="8847"/>
        </w:tabs>
        <w:ind w:left="8847" w:hanging="360"/>
      </w:pPr>
      <w:rPr>
        <w:rFonts w:ascii="Courier New" w:hAnsi="Courier New" w:cs="Courier New" w:hint="default"/>
      </w:rPr>
    </w:lvl>
    <w:lvl w:ilvl="8" w:tplc="04090005">
      <w:start w:val="1"/>
      <w:numFmt w:val="bullet"/>
      <w:lvlText w:val=""/>
      <w:lvlJc w:val="left"/>
      <w:pPr>
        <w:tabs>
          <w:tab w:val="num" w:pos="9567"/>
        </w:tabs>
        <w:ind w:left="9567" w:hanging="360"/>
      </w:pPr>
      <w:rPr>
        <w:rFonts w:ascii="Wingdings" w:hAnsi="Wingdings" w:cs="Wingdings" w:hint="default"/>
      </w:rPr>
    </w:lvl>
  </w:abstractNum>
  <w:abstractNum w:abstractNumId="24" w15:restartNumberingAfterBreak="0">
    <w:nsid w:val="6581445C"/>
    <w:multiLevelType w:val="hybridMultilevel"/>
    <w:tmpl w:val="622A629C"/>
    <w:lvl w:ilvl="0" w:tplc="FC6AFB90">
      <w:start w:val="1"/>
      <w:numFmt w:val="lowerLetter"/>
      <w:lvlText w:val="(%1)"/>
      <w:lvlJc w:val="left"/>
      <w:pPr>
        <w:ind w:left="1069" w:hanging="360"/>
      </w:pPr>
      <w:rPr>
        <w:rFonts w:hint="default"/>
        <w:color w:val="000000"/>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5" w15:restartNumberingAfterBreak="0">
    <w:nsid w:val="73C35151"/>
    <w:multiLevelType w:val="hybridMultilevel"/>
    <w:tmpl w:val="C546B4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86E6C64"/>
    <w:multiLevelType w:val="hybridMultilevel"/>
    <w:tmpl w:val="22A8F78C"/>
    <w:lvl w:ilvl="0" w:tplc="960CF288">
      <w:start w:val="1"/>
      <w:numFmt w:val="lowerLetter"/>
      <w:lvlText w:val="(%1)"/>
      <w:lvlJc w:val="left"/>
      <w:pPr>
        <w:ind w:left="1069"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58314599">
    <w:abstractNumId w:val="4"/>
  </w:num>
  <w:num w:numId="2" w16cid:durableId="35468270">
    <w:abstractNumId w:val="23"/>
  </w:num>
  <w:num w:numId="3" w16cid:durableId="1455096556">
    <w:abstractNumId w:val="1"/>
  </w:num>
  <w:num w:numId="4" w16cid:durableId="156337310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5" w16cid:durableId="2135370334">
    <w:abstractNumId w:val="15"/>
  </w:num>
  <w:num w:numId="6" w16cid:durableId="4597025">
    <w:abstractNumId w:val="12"/>
  </w:num>
  <w:num w:numId="7" w16cid:durableId="2146312067">
    <w:abstractNumId w:val="18"/>
  </w:num>
  <w:num w:numId="8" w16cid:durableId="355470858">
    <w:abstractNumId w:val="2"/>
  </w:num>
  <w:num w:numId="9" w16cid:durableId="1949309206">
    <w:abstractNumId w:val="6"/>
  </w:num>
  <w:num w:numId="10" w16cid:durableId="625351733">
    <w:abstractNumId w:val="7"/>
  </w:num>
  <w:num w:numId="11" w16cid:durableId="1588462013">
    <w:abstractNumId w:val="19"/>
  </w:num>
  <w:num w:numId="12" w16cid:durableId="1669164993">
    <w:abstractNumId w:val="13"/>
  </w:num>
  <w:num w:numId="13" w16cid:durableId="973559656">
    <w:abstractNumId w:val="21"/>
  </w:num>
  <w:num w:numId="14" w16cid:durableId="1568564088">
    <w:abstractNumId w:val="24"/>
  </w:num>
  <w:num w:numId="15" w16cid:durableId="2131583713">
    <w:abstractNumId w:val="16"/>
  </w:num>
  <w:num w:numId="16" w16cid:durableId="1596816893">
    <w:abstractNumId w:val="3"/>
  </w:num>
  <w:num w:numId="17" w16cid:durableId="50230174">
    <w:abstractNumId w:val="9"/>
  </w:num>
  <w:num w:numId="18" w16cid:durableId="185794678">
    <w:abstractNumId w:val="10"/>
  </w:num>
  <w:num w:numId="19" w16cid:durableId="792670855">
    <w:abstractNumId w:val="26"/>
  </w:num>
  <w:num w:numId="20" w16cid:durableId="2011902678">
    <w:abstractNumId w:val="25"/>
  </w:num>
  <w:num w:numId="21" w16cid:durableId="1155759732">
    <w:abstractNumId w:val="8"/>
  </w:num>
  <w:num w:numId="22" w16cid:durableId="431243787">
    <w:abstractNumId w:val="9"/>
    <w:lvlOverride w:ilvl="0">
      <w:lvl w:ilvl="0" w:tplc="46A8F930">
        <w:start w:val="1"/>
        <w:numFmt w:val="none"/>
        <w:lvlText w:val="i."/>
        <w:lvlJc w:val="right"/>
        <w:pPr>
          <w:ind w:left="720" w:hanging="360"/>
        </w:pPr>
        <w:rPr>
          <w:rFonts w:hint="default"/>
          <w:spacing w:val="-1"/>
          <w:w w:val="99"/>
          <w:sz w:val="20"/>
          <w:szCs w:val="20"/>
        </w:rPr>
      </w:lvl>
    </w:lvlOverride>
    <w:lvlOverride w:ilvl="1">
      <w:lvl w:ilvl="1" w:tplc="08090019">
        <w:start w:val="1"/>
        <w:numFmt w:val="lowerLetter"/>
        <w:lvlText w:val="%2."/>
        <w:lvlJc w:val="left"/>
        <w:pPr>
          <w:ind w:left="1440" w:hanging="360"/>
        </w:pPr>
        <w:rPr>
          <w:rFonts w:hint="default"/>
        </w:rPr>
      </w:lvl>
    </w:lvlOverride>
    <w:lvlOverride w:ilvl="2">
      <w:lvl w:ilvl="2" w:tplc="0809001B">
        <w:start w:val="1"/>
        <w:numFmt w:val="lowerRoman"/>
        <w:lvlText w:val="%3."/>
        <w:lvlJc w:val="right"/>
        <w:pPr>
          <w:ind w:left="2160" w:hanging="180"/>
        </w:pPr>
        <w:rPr>
          <w:rFonts w:hint="default"/>
        </w:rPr>
      </w:lvl>
    </w:lvlOverride>
    <w:lvlOverride w:ilvl="3">
      <w:lvl w:ilvl="3" w:tplc="0809000F">
        <w:start w:val="1"/>
        <w:numFmt w:val="decimal"/>
        <w:lvlText w:val="%4."/>
        <w:lvlJc w:val="left"/>
        <w:pPr>
          <w:ind w:left="2880" w:hanging="360"/>
        </w:pPr>
        <w:rPr>
          <w:rFonts w:hint="default"/>
        </w:rPr>
      </w:lvl>
    </w:lvlOverride>
    <w:lvlOverride w:ilvl="4">
      <w:lvl w:ilvl="4" w:tplc="08090019">
        <w:start w:val="1"/>
        <w:numFmt w:val="lowerLetter"/>
        <w:lvlText w:val="%5."/>
        <w:lvlJc w:val="left"/>
        <w:pPr>
          <w:ind w:left="3600" w:hanging="360"/>
        </w:pPr>
        <w:rPr>
          <w:rFonts w:hint="default"/>
        </w:rPr>
      </w:lvl>
    </w:lvlOverride>
    <w:lvlOverride w:ilvl="5">
      <w:lvl w:ilvl="5" w:tplc="0809001B">
        <w:start w:val="1"/>
        <w:numFmt w:val="lowerRoman"/>
        <w:lvlText w:val="%6."/>
        <w:lvlJc w:val="right"/>
        <w:pPr>
          <w:ind w:left="4320" w:hanging="180"/>
        </w:pPr>
        <w:rPr>
          <w:rFonts w:hint="default"/>
        </w:rPr>
      </w:lvl>
    </w:lvlOverride>
    <w:lvlOverride w:ilvl="6">
      <w:lvl w:ilvl="6" w:tplc="0809000F">
        <w:start w:val="1"/>
        <w:numFmt w:val="decimal"/>
        <w:lvlText w:val="%7."/>
        <w:lvlJc w:val="left"/>
        <w:pPr>
          <w:ind w:left="5040" w:hanging="360"/>
        </w:pPr>
        <w:rPr>
          <w:rFonts w:hint="default"/>
        </w:rPr>
      </w:lvl>
    </w:lvlOverride>
    <w:lvlOverride w:ilvl="7">
      <w:lvl w:ilvl="7" w:tplc="08090019">
        <w:start w:val="1"/>
        <w:numFmt w:val="lowerLetter"/>
        <w:lvlText w:val="%8."/>
        <w:lvlJc w:val="left"/>
        <w:pPr>
          <w:ind w:left="5760" w:hanging="360"/>
        </w:pPr>
        <w:rPr>
          <w:rFonts w:hint="default"/>
        </w:rPr>
      </w:lvl>
    </w:lvlOverride>
    <w:lvlOverride w:ilvl="8">
      <w:lvl w:ilvl="8" w:tplc="0809001B">
        <w:start w:val="1"/>
        <w:numFmt w:val="lowerRoman"/>
        <w:lvlText w:val="%9."/>
        <w:lvlJc w:val="right"/>
        <w:pPr>
          <w:ind w:left="6480" w:hanging="180"/>
        </w:pPr>
        <w:rPr>
          <w:rFonts w:hint="default"/>
        </w:rPr>
      </w:lvl>
    </w:lvlOverride>
  </w:num>
  <w:num w:numId="23" w16cid:durableId="292709674">
    <w:abstractNumId w:val="9"/>
    <w:lvlOverride w:ilvl="0">
      <w:lvl w:ilvl="0" w:tplc="46A8F930">
        <w:start w:val="1"/>
        <w:numFmt w:val="none"/>
        <w:lvlText w:val="ii"/>
        <w:lvlJc w:val="right"/>
        <w:pPr>
          <w:ind w:left="720" w:hanging="360"/>
        </w:pPr>
        <w:rPr>
          <w:rFonts w:hint="default"/>
          <w:spacing w:val="-1"/>
          <w:w w:val="99"/>
          <w:sz w:val="20"/>
          <w:szCs w:val="20"/>
        </w:rPr>
      </w:lvl>
    </w:lvlOverride>
    <w:lvlOverride w:ilvl="1">
      <w:lvl w:ilvl="1" w:tplc="08090019">
        <w:start w:val="1"/>
        <w:numFmt w:val="lowerLetter"/>
        <w:lvlText w:val="%2."/>
        <w:lvlJc w:val="left"/>
        <w:pPr>
          <w:ind w:left="1440" w:hanging="360"/>
        </w:pPr>
        <w:rPr>
          <w:rFonts w:hint="default"/>
        </w:rPr>
      </w:lvl>
    </w:lvlOverride>
    <w:lvlOverride w:ilvl="2">
      <w:lvl w:ilvl="2" w:tplc="0809001B">
        <w:start w:val="1"/>
        <w:numFmt w:val="lowerRoman"/>
        <w:lvlText w:val="%3."/>
        <w:lvlJc w:val="right"/>
        <w:pPr>
          <w:ind w:left="2160" w:hanging="180"/>
        </w:pPr>
        <w:rPr>
          <w:rFonts w:hint="default"/>
        </w:rPr>
      </w:lvl>
    </w:lvlOverride>
    <w:lvlOverride w:ilvl="3">
      <w:lvl w:ilvl="3" w:tplc="0809000F">
        <w:start w:val="1"/>
        <w:numFmt w:val="decimal"/>
        <w:lvlText w:val="%4."/>
        <w:lvlJc w:val="left"/>
        <w:pPr>
          <w:ind w:left="2880" w:hanging="360"/>
        </w:pPr>
        <w:rPr>
          <w:rFonts w:hint="default"/>
        </w:rPr>
      </w:lvl>
    </w:lvlOverride>
    <w:lvlOverride w:ilvl="4">
      <w:lvl w:ilvl="4" w:tplc="08090019">
        <w:start w:val="1"/>
        <w:numFmt w:val="lowerLetter"/>
        <w:lvlText w:val="%5."/>
        <w:lvlJc w:val="left"/>
        <w:pPr>
          <w:ind w:left="3600" w:hanging="360"/>
        </w:pPr>
        <w:rPr>
          <w:rFonts w:hint="default"/>
        </w:rPr>
      </w:lvl>
    </w:lvlOverride>
    <w:lvlOverride w:ilvl="5">
      <w:lvl w:ilvl="5" w:tplc="0809001B">
        <w:start w:val="1"/>
        <w:numFmt w:val="lowerRoman"/>
        <w:lvlText w:val="%6."/>
        <w:lvlJc w:val="right"/>
        <w:pPr>
          <w:ind w:left="4320" w:hanging="180"/>
        </w:pPr>
        <w:rPr>
          <w:rFonts w:hint="default"/>
        </w:rPr>
      </w:lvl>
    </w:lvlOverride>
    <w:lvlOverride w:ilvl="6">
      <w:lvl w:ilvl="6" w:tplc="0809000F">
        <w:start w:val="1"/>
        <w:numFmt w:val="decimal"/>
        <w:lvlText w:val="%7."/>
        <w:lvlJc w:val="left"/>
        <w:pPr>
          <w:ind w:left="5040" w:hanging="360"/>
        </w:pPr>
        <w:rPr>
          <w:rFonts w:hint="default"/>
        </w:rPr>
      </w:lvl>
    </w:lvlOverride>
    <w:lvlOverride w:ilvl="7">
      <w:lvl w:ilvl="7" w:tplc="08090019">
        <w:start w:val="1"/>
        <w:numFmt w:val="lowerLetter"/>
        <w:lvlText w:val="%8."/>
        <w:lvlJc w:val="left"/>
        <w:pPr>
          <w:ind w:left="5760" w:hanging="360"/>
        </w:pPr>
        <w:rPr>
          <w:rFonts w:hint="default"/>
        </w:rPr>
      </w:lvl>
    </w:lvlOverride>
    <w:lvlOverride w:ilvl="8">
      <w:lvl w:ilvl="8" w:tplc="0809001B">
        <w:start w:val="1"/>
        <w:numFmt w:val="lowerRoman"/>
        <w:lvlText w:val="%9."/>
        <w:lvlJc w:val="right"/>
        <w:pPr>
          <w:ind w:left="6480" w:hanging="180"/>
        </w:pPr>
        <w:rPr>
          <w:rFonts w:hint="default"/>
        </w:rPr>
      </w:lvl>
    </w:lvlOverride>
  </w:num>
  <w:num w:numId="24" w16cid:durableId="1052116643">
    <w:abstractNumId w:val="17"/>
  </w:num>
  <w:num w:numId="25" w16cid:durableId="1678653354">
    <w:abstractNumId w:val="22"/>
  </w:num>
  <w:num w:numId="26" w16cid:durableId="37945389">
    <w:abstractNumId w:val="11"/>
  </w:num>
  <w:num w:numId="27" w16cid:durableId="472985627">
    <w:abstractNumId w:val="20"/>
  </w:num>
  <w:num w:numId="28" w16cid:durableId="1241331868">
    <w:abstractNumId w:val="5"/>
  </w:num>
  <w:num w:numId="29" w16cid:durableId="1002119758">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noPunctuationKerning/>
  <w:characterSpacingControl w:val="doNotCompress"/>
  <w:doNotValidateAgainstSchema/>
  <w:doNotDemarcateInvalidXml/>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7BF"/>
    <w:rsid w:val="00000401"/>
    <w:rsid w:val="00004ED6"/>
    <w:rsid w:val="00013D30"/>
    <w:rsid w:val="00015209"/>
    <w:rsid w:val="000273CD"/>
    <w:rsid w:val="0003114B"/>
    <w:rsid w:val="00036079"/>
    <w:rsid w:val="00036379"/>
    <w:rsid w:val="0004323C"/>
    <w:rsid w:val="00043CE8"/>
    <w:rsid w:val="00055487"/>
    <w:rsid w:val="00056E4B"/>
    <w:rsid w:val="00062686"/>
    <w:rsid w:val="000642A7"/>
    <w:rsid w:val="00073537"/>
    <w:rsid w:val="0007460D"/>
    <w:rsid w:val="00075E8C"/>
    <w:rsid w:val="00076720"/>
    <w:rsid w:val="00082623"/>
    <w:rsid w:val="000936C4"/>
    <w:rsid w:val="00095FA0"/>
    <w:rsid w:val="000A1FC5"/>
    <w:rsid w:val="000A48FE"/>
    <w:rsid w:val="000A5240"/>
    <w:rsid w:val="000B156F"/>
    <w:rsid w:val="000B6AE9"/>
    <w:rsid w:val="000B7CA6"/>
    <w:rsid w:val="000D3D68"/>
    <w:rsid w:val="000E1C14"/>
    <w:rsid w:val="000E30D3"/>
    <w:rsid w:val="000E4C6C"/>
    <w:rsid w:val="000F269F"/>
    <w:rsid w:val="000F6E53"/>
    <w:rsid w:val="00105024"/>
    <w:rsid w:val="00112D70"/>
    <w:rsid w:val="00112FCD"/>
    <w:rsid w:val="001145BC"/>
    <w:rsid w:val="00116225"/>
    <w:rsid w:val="00121ADB"/>
    <w:rsid w:val="00121F65"/>
    <w:rsid w:val="001312B6"/>
    <w:rsid w:val="001540AE"/>
    <w:rsid w:val="0015423F"/>
    <w:rsid w:val="00161E70"/>
    <w:rsid w:val="001672DA"/>
    <w:rsid w:val="00167B69"/>
    <w:rsid w:val="0017046A"/>
    <w:rsid w:val="0017260E"/>
    <w:rsid w:val="001756F3"/>
    <w:rsid w:val="00192F4E"/>
    <w:rsid w:val="001978F8"/>
    <w:rsid w:val="001A130F"/>
    <w:rsid w:val="001A3047"/>
    <w:rsid w:val="001A775F"/>
    <w:rsid w:val="001A7821"/>
    <w:rsid w:val="001B0A20"/>
    <w:rsid w:val="001B2DEB"/>
    <w:rsid w:val="001C0D69"/>
    <w:rsid w:val="001C2445"/>
    <w:rsid w:val="001C44C9"/>
    <w:rsid w:val="001D284C"/>
    <w:rsid w:val="001D2CBA"/>
    <w:rsid w:val="001E0A23"/>
    <w:rsid w:val="001E533C"/>
    <w:rsid w:val="001E6FFE"/>
    <w:rsid w:val="001E7BE7"/>
    <w:rsid w:val="001F4F99"/>
    <w:rsid w:val="001F75B8"/>
    <w:rsid w:val="001F7696"/>
    <w:rsid w:val="00202A0D"/>
    <w:rsid w:val="00203288"/>
    <w:rsid w:val="00203530"/>
    <w:rsid w:val="00205ABA"/>
    <w:rsid w:val="00210DFF"/>
    <w:rsid w:val="002151E2"/>
    <w:rsid w:val="00223DE3"/>
    <w:rsid w:val="00224A9C"/>
    <w:rsid w:val="0022529D"/>
    <w:rsid w:val="00225AE8"/>
    <w:rsid w:val="00233580"/>
    <w:rsid w:val="00233878"/>
    <w:rsid w:val="002437E2"/>
    <w:rsid w:val="00250854"/>
    <w:rsid w:val="00250DC4"/>
    <w:rsid w:val="00251822"/>
    <w:rsid w:val="00255E81"/>
    <w:rsid w:val="00263DFB"/>
    <w:rsid w:val="00264D04"/>
    <w:rsid w:val="00265D34"/>
    <w:rsid w:val="0027421C"/>
    <w:rsid w:val="002828D4"/>
    <w:rsid w:val="0028671C"/>
    <w:rsid w:val="002B686B"/>
    <w:rsid w:val="002D2E2D"/>
    <w:rsid w:val="002E0494"/>
    <w:rsid w:val="002E50FA"/>
    <w:rsid w:val="002F06C4"/>
    <w:rsid w:val="002F2949"/>
    <w:rsid w:val="002F3147"/>
    <w:rsid w:val="00302745"/>
    <w:rsid w:val="00307128"/>
    <w:rsid w:val="00307987"/>
    <w:rsid w:val="003105FA"/>
    <w:rsid w:val="00313787"/>
    <w:rsid w:val="00314115"/>
    <w:rsid w:val="00322C52"/>
    <w:rsid w:val="00327D07"/>
    <w:rsid w:val="00331C1F"/>
    <w:rsid w:val="003326F0"/>
    <w:rsid w:val="003365EB"/>
    <w:rsid w:val="00344196"/>
    <w:rsid w:val="003533D0"/>
    <w:rsid w:val="00355DDB"/>
    <w:rsid w:val="003574E2"/>
    <w:rsid w:val="003642CE"/>
    <w:rsid w:val="003709C2"/>
    <w:rsid w:val="00370D13"/>
    <w:rsid w:val="00375D20"/>
    <w:rsid w:val="00376EDB"/>
    <w:rsid w:val="00380ACF"/>
    <w:rsid w:val="00382B8D"/>
    <w:rsid w:val="003934E5"/>
    <w:rsid w:val="003A5CE1"/>
    <w:rsid w:val="003B297F"/>
    <w:rsid w:val="003C0961"/>
    <w:rsid w:val="003C1EE4"/>
    <w:rsid w:val="003D11DA"/>
    <w:rsid w:val="003D21C3"/>
    <w:rsid w:val="003D5A5F"/>
    <w:rsid w:val="003E1994"/>
    <w:rsid w:val="003F1E2A"/>
    <w:rsid w:val="00406422"/>
    <w:rsid w:val="00407773"/>
    <w:rsid w:val="00410A77"/>
    <w:rsid w:val="004153DB"/>
    <w:rsid w:val="004224BD"/>
    <w:rsid w:val="004325DB"/>
    <w:rsid w:val="00436A7C"/>
    <w:rsid w:val="00441C00"/>
    <w:rsid w:val="004430E0"/>
    <w:rsid w:val="004445C6"/>
    <w:rsid w:val="00444856"/>
    <w:rsid w:val="004452DB"/>
    <w:rsid w:val="004457B3"/>
    <w:rsid w:val="00447B93"/>
    <w:rsid w:val="004627A5"/>
    <w:rsid w:val="004650BD"/>
    <w:rsid w:val="0047051E"/>
    <w:rsid w:val="00480131"/>
    <w:rsid w:val="00494714"/>
    <w:rsid w:val="00495A72"/>
    <w:rsid w:val="004A224E"/>
    <w:rsid w:val="004B0279"/>
    <w:rsid w:val="004B388A"/>
    <w:rsid w:val="004C1195"/>
    <w:rsid w:val="004C1920"/>
    <w:rsid w:val="004C1B14"/>
    <w:rsid w:val="004C369C"/>
    <w:rsid w:val="004D47B1"/>
    <w:rsid w:val="004E2409"/>
    <w:rsid w:val="004E3DE0"/>
    <w:rsid w:val="004E4A19"/>
    <w:rsid w:val="004E4A7C"/>
    <w:rsid w:val="004E5221"/>
    <w:rsid w:val="004E61AA"/>
    <w:rsid w:val="004E6C56"/>
    <w:rsid w:val="004F00E5"/>
    <w:rsid w:val="004F22A3"/>
    <w:rsid w:val="004F26FE"/>
    <w:rsid w:val="0050010D"/>
    <w:rsid w:val="00504567"/>
    <w:rsid w:val="005156D4"/>
    <w:rsid w:val="00515F2E"/>
    <w:rsid w:val="0052197C"/>
    <w:rsid w:val="00521C9F"/>
    <w:rsid w:val="00526379"/>
    <w:rsid w:val="00526689"/>
    <w:rsid w:val="0053664C"/>
    <w:rsid w:val="005402AC"/>
    <w:rsid w:val="00547C6F"/>
    <w:rsid w:val="00553D16"/>
    <w:rsid w:val="0055446C"/>
    <w:rsid w:val="00555157"/>
    <w:rsid w:val="00571CC0"/>
    <w:rsid w:val="00576876"/>
    <w:rsid w:val="0057756E"/>
    <w:rsid w:val="00586B78"/>
    <w:rsid w:val="00592636"/>
    <w:rsid w:val="005A620E"/>
    <w:rsid w:val="005B1C3A"/>
    <w:rsid w:val="005B20E8"/>
    <w:rsid w:val="005B3657"/>
    <w:rsid w:val="005B4B7B"/>
    <w:rsid w:val="005C0955"/>
    <w:rsid w:val="005C225D"/>
    <w:rsid w:val="005C29B6"/>
    <w:rsid w:val="005D372C"/>
    <w:rsid w:val="005D4BBC"/>
    <w:rsid w:val="005D65B0"/>
    <w:rsid w:val="005E5328"/>
    <w:rsid w:val="005F040A"/>
    <w:rsid w:val="006001A6"/>
    <w:rsid w:val="00602B61"/>
    <w:rsid w:val="00602B85"/>
    <w:rsid w:val="0060448B"/>
    <w:rsid w:val="00607159"/>
    <w:rsid w:val="00612E6B"/>
    <w:rsid w:val="00614C28"/>
    <w:rsid w:val="006224C1"/>
    <w:rsid w:val="00623EBC"/>
    <w:rsid w:val="00625B12"/>
    <w:rsid w:val="0063128A"/>
    <w:rsid w:val="00633535"/>
    <w:rsid w:val="00634ED7"/>
    <w:rsid w:val="00636454"/>
    <w:rsid w:val="00643282"/>
    <w:rsid w:val="00644674"/>
    <w:rsid w:val="006504C2"/>
    <w:rsid w:val="0065089A"/>
    <w:rsid w:val="00651837"/>
    <w:rsid w:val="00653B93"/>
    <w:rsid w:val="006610C0"/>
    <w:rsid w:val="00665ED6"/>
    <w:rsid w:val="006710B1"/>
    <w:rsid w:val="00671B23"/>
    <w:rsid w:val="00684E20"/>
    <w:rsid w:val="00691868"/>
    <w:rsid w:val="00695BE5"/>
    <w:rsid w:val="006A203F"/>
    <w:rsid w:val="006A5728"/>
    <w:rsid w:val="006B1191"/>
    <w:rsid w:val="006B2127"/>
    <w:rsid w:val="006C1FD0"/>
    <w:rsid w:val="006C7560"/>
    <w:rsid w:val="006D0E0D"/>
    <w:rsid w:val="006D31D8"/>
    <w:rsid w:val="006D4FD1"/>
    <w:rsid w:val="006F0240"/>
    <w:rsid w:val="006F7700"/>
    <w:rsid w:val="007010F8"/>
    <w:rsid w:val="007159D8"/>
    <w:rsid w:val="00722781"/>
    <w:rsid w:val="00726AEB"/>
    <w:rsid w:val="00727F17"/>
    <w:rsid w:val="0073165B"/>
    <w:rsid w:val="0073585B"/>
    <w:rsid w:val="00753459"/>
    <w:rsid w:val="007561A7"/>
    <w:rsid w:val="00757283"/>
    <w:rsid w:val="00761F97"/>
    <w:rsid w:val="00763254"/>
    <w:rsid w:val="00765E56"/>
    <w:rsid w:val="00772109"/>
    <w:rsid w:val="00775721"/>
    <w:rsid w:val="007805CD"/>
    <w:rsid w:val="00781F0B"/>
    <w:rsid w:val="00786B92"/>
    <w:rsid w:val="00796E9E"/>
    <w:rsid w:val="007A328F"/>
    <w:rsid w:val="007A5834"/>
    <w:rsid w:val="007A6D8B"/>
    <w:rsid w:val="007B31EF"/>
    <w:rsid w:val="007B7824"/>
    <w:rsid w:val="007B7D29"/>
    <w:rsid w:val="007C1805"/>
    <w:rsid w:val="007D096F"/>
    <w:rsid w:val="007D28BE"/>
    <w:rsid w:val="007D28C3"/>
    <w:rsid w:val="007D6B39"/>
    <w:rsid w:val="007E72F9"/>
    <w:rsid w:val="007F0B91"/>
    <w:rsid w:val="007F18B0"/>
    <w:rsid w:val="007F429B"/>
    <w:rsid w:val="007F5995"/>
    <w:rsid w:val="0080028C"/>
    <w:rsid w:val="00806B2D"/>
    <w:rsid w:val="00806E46"/>
    <w:rsid w:val="008128FD"/>
    <w:rsid w:val="00823423"/>
    <w:rsid w:val="00826B78"/>
    <w:rsid w:val="00826C17"/>
    <w:rsid w:val="008271FC"/>
    <w:rsid w:val="00832765"/>
    <w:rsid w:val="00843EAC"/>
    <w:rsid w:val="008562F4"/>
    <w:rsid w:val="00864D09"/>
    <w:rsid w:val="00864EAB"/>
    <w:rsid w:val="008668B1"/>
    <w:rsid w:val="008772E2"/>
    <w:rsid w:val="008915CE"/>
    <w:rsid w:val="008957B6"/>
    <w:rsid w:val="008B10B7"/>
    <w:rsid w:val="008B2CCD"/>
    <w:rsid w:val="008B58CE"/>
    <w:rsid w:val="008C7DE6"/>
    <w:rsid w:val="008C7E8B"/>
    <w:rsid w:val="008D1E70"/>
    <w:rsid w:val="008E3BFF"/>
    <w:rsid w:val="008E7457"/>
    <w:rsid w:val="008F4652"/>
    <w:rsid w:val="008F6251"/>
    <w:rsid w:val="0090621A"/>
    <w:rsid w:val="00914068"/>
    <w:rsid w:val="0091433D"/>
    <w:rsid w:val="00916636"/>
    <w:rsid w:val="009277BF"/>
    <w:rsid w:val="00932EC6"/>
    <w:rsid w:val="009332ED"/>
    <w:rsid w:val="00941866"/>
    <w:rsid w:val="00943D31"/>
    <w:rsid w:val="00946F01"/>
    <w:rsid w:val="00953742"/>
    <w:rsid w:val="00955B9E"/>
    <w:rsid w:val="0096126B"/>
    <w:rsid w:val="00975D38"/>
    <w:rsid w:val="00981098"/>
    <w:rsid w:val="00982DBD"/>
    <w:rsid w:val="00983E36"/>
    <w:rsid w:val="0098586B"/>
    <w:rsid w:val="00987789"/>
    <w:rsid w:val="00993BDE"/>
    <w:rsid w:val="00995AC8"/>
    <w:rsid w:val="00996092"/>
    <w:rsid w:val="009A1799"/>
    <w:rsid w:val="009A189E"/>
    <w:rsid w:val="009A21B3"/>
    <w:rsid w:val="009C1DAF"/>
    <w:rsid w:val="009D70E4"/>
    <w:rsid w:val="00A015B2"/>
    <w:rsid w:val="00A026E2"/>
    <w:rsid w:val="00A02F44"/>
    <w:rsid w:val="00A070CB"/>
    <w:rsid w:val="00A072A6"/>
    <w:rsid w:val="00A152ED"/>
    <w:rsid w:val="00A1600C"/>
    <w:rsid w:val="00A16322"/>
    <w:rsid w:val="00A16AB1"/>
    <w:rsid w:val="00A1798D"/>
    <w:rsid w:val="00A17D66"/>
    <w:rsid w:val="00A22B4D"/>
    <w:rsid w:val="00A26ABE"/>
    <w:rsid w:val="00A33ED1"/>
    <w:rsid w:val="00A404EA"/>
    <w:rsid w:val="00A41C9F"/>
    <w:rsid w:val="00A4261F"/>
    <w:rsid w:val="00A43D43"/>
    <w:rsid w:val="00A45145"/>
    <w:rsid w:val="00A50887"/>
    <w:rsid w:val="00A653E3"/>
    <w:rsid w:val="00A67320"/>
    <w:rsid w:val="00A76A3E"/>
    <w:rsid w:val="00A77A40"/>
    <w:rsid w:val="00A90336"/>
    <w:rsid w:val="00A93D27"/>
    <w:rsid w:val="00A94C8F"/>
    <w:rsid w:val="00A9687E"/>
    <w:rsid w:val="00AA026F"/>
    <w:rsid w:val="00AB3322"/>
    <w:rsid w:val="00AB5A91"/>
    <w:rsid w:val="00AB614A"/>
    <w:rsid w:val="00AB650F"/>
    <w:rsid w:val="00AB6B07"/>
    <w:rsid w:val="00AC177D"/>
    <w:rsid w:val="00AC2B3F"/>
    <w:rsid w:val="00AC2F6F"/>
    <w:rsid w:val="00AD0387"/>
    <w:rsid w:val="00AD0734"/>
    <w:rsid w:val="00AD321F"/>
    <w:rsid w:val="00AD6D6D"/>
    <w:rsid w:val="00AD745F"/>
    <w:rsid w:val="00AE0F0C"/>
    <w:rsid w:val="00AE296C"/>
    <w:rsid w:val="00B00EC9"/>
    <w:rsid w:val="00B01245"/>
    <w:rsid w:val="00B04CE0"/>
    <w:rsid w:val="00B066B9"/>
    <w:rsid w:val="00B134C7"/>
    <w:rsid w:val="00B13AC9"/>
    <w:rsid w:val="00B15596"/>
    <w:rsid w:val="00B260A5"/>
    <w:rsid w:val="00B32CE9"/>
    <w:rsid w:val="00B3437C"/>
    <w:rsid w:val="00B47703"/>
    <w:rsid w:val="00B51B4A"/>
    <w:rsid w:val="00B54ED2"/>
    <w:rsid w:val="00B572EB"/>
    <w:rsid w:val="00B66F54"/>
    <w:rsid w:val="00B71062"/>
    <w:rsid w:val="00B827CB"/>
    <w:rsid w:val="00B93601"/>
    <w:rsid w:val="00BB1F45"/>
    <w:rsid w:val="00BB410E"/>
    <w:rsid w:val="00BB4E89"/>
    <w:rsid w:val="00BC3C9F"/>
    <w:rsid w:val="00BD4EBE"/>
    <w:rsid w:val="00BE326B"/>
    <w:rsid w:val="00BE75D7"/>
    <w:rsid w:val="00BF06E4"/>
    <w:rsid w:val="00C01DC6"/>
    <w:rsid w:val="00C03E74"/>
    <w:rsid w:val="00C0455B"/>
    <w:rsid w:val="00C14E91"/>
    <w:rsid w:val="00C40211"/>
    <w:rsid w:val="00C40985"/>
    <w:rsid w:val="00C47E8A"/>
    <w:rsid w:val="00C537DC"/>
    <w:rsid w:val="00C633CE"/>
    <w:rsid w:val="00C71FD7"/>
    <w:rsid w:val="00C73128"/>
    <w:rsid w:val="00C73DD7"/>
    <w:rsid w:val="00C82F2B"/>
    <w:rsid w:val="00C87FAC"/>
    <w:rsid w:val="00C95903"/>
    <w:rsid w:val="00C97866"/>
    <w:rsid w:val="00CA3491"/>
    <w:rsid w:val="00CB63DA"/>
    <w:rsid w:val="00CC33B2"/>
    <w:rsid w:val="00CD0A5A"/>
    <w:rsid w:val="00CD59AA"/>
    <w:rsid w:val="00CE44C4"/>
    <w:rsid w:val="00CE530A"/>
    <w:rsid w:val="00CF1941"/>
    <w:rsid w:val="00CF28EC"/>
    <w:rsid w:val="00CF72C0"/>
    <w:rsid w:val="00D00000"/>
    <w:rsid w:val="00D01D12"/>
    <w:rsid w:val="00D01EEE"/>
    <w:rsid w:val="00D07515"/>
    <w:rsid w:val="00D1427A"/>
    <w:rsid w:val="00D16294"/>
    <w:rsid w:val="00D2577F"/>
    <w:rsid w:val="00D31BC5"/>
    <w:rsid w:val="00D34BDD"/>
    <w:rsid w:val="00D40BCB"/>
    <w:rsid w:val="00D43399"/>
    <w:rsid w:val="00D4623B"/>
    <w:rsid w:val="00D51951"/>
    <w:rsid w:val="00D522E7"/>
    <w:rsid w:val="00D5355C"/>
    <w:rsid w:val="00D664C7"/>
    <w:rsid w:val="00D70554"/>
    <w:rsid w:val="00D745E5"/>
    <w:rsid w:val="00D81E44"/>
    <w:rsid w:val="00D86347"/>
    <w:rsid w:val="00D942EC"/>
    <w:rsid w:val="00D94395"/>
    <w:rsid w:val="00DA1A6A"/>
    <w:rsid w:val="00DA3E28"/>
    <w:rsid w:val="00DA41C9"/>
    <w:rsid w:val="00DA5384"/>
    <w:rsid w:val="00DA547A"/>
    <w:rsid w:val="00DB4271"/>
    <w:rsid w:val="00DC209E"/>
    <w:rsid w:val="00DC60EF"/>
    <w:rsid w:val="00DC7B32"/>
    <w:rsid w:val="00DD015C"/>
    <w:rsid w:val="00DD0E67"/>
    <w:rsid w:val="00DD13EE"/>
    <w:rsid w:val="00DD3381"/>
    <w:rsid w:val="00DD440B"/>
    <w:rsid w:val="00DF015A"/>
    <w:rsid w:val="00DF38C9"/>
    <w:rsid w:val="00DF7C69"/>
    <w:rsid w:val="00E009CD"/>
    <w:rsid w:val="00E05A35"/>
    <w:rsid w:val="00E1434D"/>
    <w:rsid w:val="00E14B70"/>
    <w:rsid w:val="00E17601"/>
    <w:rsid w:val="00E21DC2"/>
    <w:rsid w:val="00E27DD6"/>
    <w:rsid w:val="00E30562"/>
    <w:rsid w:val="00E35D78"/>
    <w:rsid w:val="00E459C6"/>
    <w:rsid w:val="00E46026"/>
    <w:rsid w:val="00E56912"/>
    <w:rsid w:val="00E62970"/>
    <w:rsid w:val="00E64B85"/>
    <w:rsid w:val="00E66B35"/>
    <w:rsid w:val="00E70521"/>
    <w:rsid w:val="00E84E61"/>
    <w:rsid w:val="00E8699A"/>
    <w:rsid w:val="00E918FC"/>
    <w:rsid w:val="00E92722"/>
    <w:rsid w:val="00E969CA"/>
    <w:rsid w:val="00E970A6"/>
    <w:rsid w:val="00EA2B3E"/>
    <w:rsid w:val="00EA39E0"/>
    <w:rsid w:val="00EA57E3"/>
    <w:rsid w:val="00EA6CE7"/>
    <w:rsid w:val="00EB3C9E"/>
    <w:rsid w:val="00EB7125"/>
    <w:rsid w:val="00EC1FD5"/>
    <w:rsid w:val="00EC79F8"/>
    <w:rsid w:val="00ED0050"/>
    <w:rsid w:val="00ED1A5C"/>
    <w:rsid w:val="00ED1B25"/>
    <w:rsid w:val="00ED1EBC"/>
    <w:rsid w:val="00EE2848"/>
    <w:rsid w:val="00EE2D7D"/>
    <w:rsid w:val="00EF7F9D"/>
    <w:rsid w:val="00F062C5"/>
    <w:rsid w:val="00F103B3"/>
    <w:rsid w:val="00F1384C"/>
    <w:rsid w:val="00F1442C"/>
    <w:rsid w:val="00F17F19"/>
    <w:rsid w:val="00F217F6"/>
    <w:rsid w:val="00F253CC"/>
    <w:rsid w:val="00F46123"/>
    <w:rsid w:val="00F56409"/>
    <w:rsid w:val="00F57E45"/>
    <w:rsid w:val="00F6271E"/>
    <w:rsid w:val="00F62D6E"/>
    <w:rsid w:val="00F64582"/>
    <w:rsid w:val="00F66F64"/>
    <w:rsid w:val="00F772DB"/>
    <w:rsid w:val="00F92FAA"/>
    <w:rsid w:val="00F948AF"/>
    <w:rsid w:val="00FA1A93"/>
    <w:rsid w:val="00FA47CA"/>
    <w:rsid w:val="00FA4E58"/>
    <w:rsid w:val="00FA5E91"/>
    <w:rsid w:val="00FB0C7E"/>
    <w:rsid w:val="00FB1F15"/>
    <w:rsid w:val="00FB670E"/>
    <w:rsid w:val="00FB7C73"/>
    <w:rsid w:val="00FC2C46"/>
    <w:rsid w:val="00FD2DFB"/>
    <w:rsid w:val="00FE0051"/>
    <w:rsid w:val="00FE0872"/>
    <w:rsid w:val="00FE3137"/>
    <w:rsid w:val="00FE5078"/>
    <w:rsid w:val="00FE758A"/>
    <w:rsid w:val="00FF1D62"/>
    <w:rsid w:val="00FF2D27"/>
    <w:rsid w:val="00FF3DCD"/>
    <w:rsid w:val="00FF598B"/>
    <w:rsid w:val="00FF5F8E"/>
    <w:rsid w:val="00FF6A60"/>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68EEDE5"/>
  <w15:docId w15:val="{C25B728C-1B79-48DB-8DFB-3B9FFB25D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6422"/>
    <w:rPr>
      <w:snapToGrid w:val="0"/>
      <w:lang w:val="fr-BE" w:eastAsia="en-GB"/>
    </w:rPr>
  </w:style>
  <w:style w:type="paragraph" w:styleId="Heading1">
    <w:name w:val="heading 1"/>
    <w:basedOn w:val="Normal"/>
    <w:next w:val="Normal"/>
    <w:qFormat/>
    <w:pPr>
      <w:keepNext/>
      <w:jc w:val="right"/>
      <w:outlineLvl w:val="0"/>
    </w:pPr>
    <w:rPr>
      <w:rFonts w:ascii="Arial" w:hAnsi="Arial" w:cs="Arial"/>
      <w:b/>
      <w:bCs/>
      <w:sz w:val="24"/>
      <w:szCs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ind w:right="-766"/>
      <w:jc w:val="both"/>
    </w:pPr>
    <w:rPr>
      <w:rFonts w:ascii="Arial" w:hAnsi="Arial" w:cs="Arial"/>
      <w:lang w:val="fr-FR"/>
    </w:rPr>
  </w:style>
  <w:style w:type="paragraph" w:styleId="Footer">
    <w:name w:val="footer"/>
    <w:basedOn w:val="Normal"/>
    <w:link w:val="FooterChar"/>
    <w:uiPriority w:val="99"/>
    <w:pPr>
      <w:tabs>
        <w:tab w:val="center" w:pos="4320"/>
        <w:tab w:val="right" w:pos="8640"/>
      </w:tabs>
      <w:jc w:val="both"/>
    </w:pPr>
    <w:rPr>
      <w:rFonts w:ascii="Arial" w:hAnsi="Arial" w:cs="Arial"/>
      <w:lang w:val="fr-FR"/>
    </w:rPr>
  </w:style>
  <w:style w:type="character" w:styleId="Hyperlink">
    <w:name w:val="Hyperlink"/>
    <w:rPr>
      <w:color w:val="0000FF"/>
      <w:u w:val="single"/>
    </w:rPr>
  </w:style>
  <w:style w:type="paragraph" w:styleId="Header">
    <w:name w:val="header"/>
    <w:basedOn w:val="Normal"/>
    <w:pPr>
      <w:tabs>
        <w:tab w:val="center" w:pos="4153"/>
        <w:tab w:val="right" w:pos="8306"/>
      </w:tabs>
    </w:pPr>
    <w:rPr>
      <w:rFonts w:ascii="Arial" w:hAnsi="Arial" w:cs="Arial"/>
      <w:lang w:val="fr-FR"/>
    </w:rPr>
  </w:style>
  <w:style w:type="paragraph" w:styleId="BodyText">
    <w:name w:val="Body Text"/>
    <w:basedOn w:val="Normal"/>
    <w:pPr>
      <w:spacing w:after="120"/>
    </w:pPr>
  </w:style>
  <w:style w:type="character" w:styleId="PageNumber">
    <w:name w:val="page number"/>
    <w:basedOn w:val="DefaultParagraphFont"/>
  </w:style>
  <w:style w:type="paragraph" w:styleId="BalloonText">
    <w:name w:val="Balloon Text"/>
    <w:basedOn w:val="Normal"/>
    <w:semiHidden/>
    <w:rPr>
      <w:sz w:val="16"/>
      <w:szCs w:val="16"/>
    </w:rPr>
  </w:style>
  <w:style w:type="paragraph" w:styleId="BodyTextIndent">
    <w:name w:val="Body Text Indent"/>
    <w:basedOn w:val="Normal"/>
    <w:pPr>
      <w:spacing w:after="120"/>
      <w:ind w:left="283"/>
    </w:pPr>
  </w:style>
  <w:style w:type="paragraph" w:styleId="ListNumber2">
    <w:name w:val="List Number 2"/>
    <w:basedOn w:val="Normal"/>
    <w:pPr>
      <w:numPr>
        <w:numId w:val="1"/>
      </w:numPr>
      <w:spacing w:after="240"/>
      <w:jc w:val="both"/>
    </w:pPr>
    <w:rPr>
      <w:snapToGrid/>
      <w:sz w:val="24"/>
      <w:szCs w:val="24"/>
      <w:lang w:val="en-GB"/>
    </w:rPr>
  </w:style>
  <w:style w:type="paragraph" w:customStyle="1" w:styleId="ListDash2">
    <w:name w:val="List Dash 2"/>
    <w:basedOn w:val="Normal"/>
    <w:pPr>
      <w:numPr>
        <w:numId w:val="2"/>
      </w:numPr>
      <w:spacing w:after="240"/>
      <w:jc w:val="both"/>
    </w:pPr>
    <w:rPr>
      <w:snapToGrid/>
      <w:sz w:val="24"/>
      <w:szCs w:val="24"/>
      <w:lang w:val="fr-FR"/>
    </w:rPr>
  </w:style>
  <w:style w:type="paragraph" w:styleId="BodyTextIndent2">
    <w:name w:val="Body Text Indent 2"/>
    <w:basedOn w:val="Normal"/>
    <w:pPr>
      <w:ind w:left="720"/>
      <w:jc w:val="both"/>
    </w:pPr>
    <w:rPr>
      <w:rFonts w:ascii="Arial" w:hAnsi="Arial" w:cs="Arial"/>
    </w:rPr>
  </w:style>
  <w:style w:type="paragraph" w:styleId="BodyTextIndent3">
    <w:name w:val="Body Text Indent 3"/>
    <w:basedOn w:val="Normal"/>
    <w:pPr>
      <w:tabs>
        <w:tab w:val="left" w:pos="1701"/>
      </w:tabs>
      <w:ind w:left="1701"/>
    </w:pPr>
    <w:rPr>
      <w:rFonts w:ascii="Arial" w:hAnsi="Arial" w:cs="Arial"/>
    </w:rPr>
  </w:style>
  <w:style w:type="character" w:customStyle="1" w:styleId="tw4winMark">
    <w:name w:val="tw4winMark"/>
    <w:rPr>
      <w:rFonts w:ascii="Courier New" w:hAnsi="Courier New" w:cs="Courier New"/>
      <w:vanish/>
      <w:color w:val="800080"/>
      <w:sz w:val="24"/>
      <w:szCs w:val="24"/>
      <w:vertAlign w:val="subscript"/>
    </w:rPr>
  </w:style>
  <w:style w:type="character" w:customStyle="1" w:styleId="tw4winError">
    <w:name w:val="tw4winError"/>
    <w:rPr>
      <w:rFonts w:ascii="Courier New" w:hAnsi="Courier New" w:cs="Courier New"/>
      <w:color w:val="00FF00"/>
      <w:sz w:val="40"/>
      <w:szCs w:val="40"/>
    </w:rPr>
  </w:style>
  <w:style w:type="character" w:customStyle="1" w:styleId="tw4winTerm">
    <w:name w:val="tw4winTerm"/>
    <w:rPr>
      <w:color w:val="0000FF"/>
    </w:rPr>
  </w:style>
  <w:style w:type="character" w:customStyle="1" w:styleId="tw4winPopup">
    <w:name w:val="tw4winPopup"/>
    <w:rPr>
      <w:rFonts w:ascii="Courier New" w:hAnsi="Courier New" w:cs="Courier New"/>
      <w:noProof/>
      <w:color w:val="008000"/>
    </w:rPr>
  </w:style>
  <w:style w:type="character" w:customStyle="1" w:styleId="tw4winJump">
    <w:name w:val="tw4winJump"/>
    <w:rPr>
      <w:rFonts w:ascii="Courier New" w:hAnsi="Courier New" w:cs="Courier New"/>
      <w:noProof/>
      <w:color w:val="008080"/>
    </w:rPr>
  </w:style>
  <w:style w:type="character" w:customStyle="1" w:styleId="tw4winExternal">
    <w:name w:val="tw4winExternal"/>
    <w:rPr>
      <w:rFonts w:ascii="Courier New" w:hAnsi="Courier New" w:cs="Courier New"/>
      <w:noProof/>
      <w:color w:val="808080"/>
    </w:rPr>
  </w:style>
  <w:style w:type="character" w:customStyle="1" w:styleId="tw4winInternal">
    <w:name w:val="tw4winInternal"/>
    <w:rPr>
      <w:rFonts w:ascii="Courier New" w:hAnsi="Courier New" w:cs="Courier New"/>
      <w:noProof/>
      <w:color w:val="FF0000"/>
    </w:rPr>
  </w:style>
  <w:style w:type="character" w:customStyle="1" w:styleId="DONOTTRANSLATE">
    <w:name w:val="DO_NOT_TRANSLATE"/>
    <w:rPr>
      <w:rFonts w:ascii="Courier New" w:hAnsi="Courier New" w:cs="Courier New"/>
      <w:noProof/>
      <w:color w:val="800000"/>
    </w:rPr>
  </w:style>
  <w:style w:type="paragraph" w:styleId="NormalWeb">
    <w:name w:val="Normal (Web)"/>
    <w:basedOn w:val="Normal"/>
    <w:rsid w:val="00CF1941"/>
    <w:pPr>
      <w:spacing w:before="100" w:beforeAutospacing="1" w:after="100" w:afterAutospacing="1"/>
    </w:pPr>
    <w:rPr>
      <w:color w:val="000000"/>
      <w:sz w:val="24"/>
      <w:szCs w:val="24"/>
      <w:lang w:val="en-US" w:eastAsia="en-US"/>
    </w:rPr>
  </w:style>
  <w:style w:type="character" w:styleId="Emphasis">
    <w:name w:val="Emphasis"/>
    <w:qFormat/>
    <w:rsid w:val="00CF1941"/>
    <w:rPr>
      <w:i/>
    </w:rPr>
  </w:style>
  <w:style w:type="paragraph" w:customStyle="1" w:styleId="Default">
    <w:name w:val="Default"/>
    <w:rsid w:val="00327D07"/>
    <w:pPr>
      <w:autoSpaceDE w:val="0"/>
      <w:autoSpaceDN w:val="0"/>
      <w:adjustRightInd w:val="0"/>
    </w:pPr>
    <w:rPr>
      <w:rFonts w:ascii="Arial" w:hAnsi="Arial" w:cs="Arial"/>
      <w:color w:val="000000"/>
      <w:sz w:val="24"/>
      <w:szCs w:val="24"/>
      <w:lang w:val="en-GB" w:eastAsia="en-GB"/>
    </w:rPr>
  </w:style>
  <w:style w:type="paragraph" w:styleId="FootnoteText">
    <w:name w:val="footnote text"/>
    <w:basedOn w:val="Normal"/>
    <w:link w:val="FootnoteTextChar"/>
    <w:semiHidden/>
    <w:rsid w:val="002828D4"/>
    <w:pPr>
      <w:spacing w:after="240"/>
    </w:pPr>
    <w:rPr>
      <w:rFonts w:ascii="Arial" w:hAnsi="Arial"/>
      <w:snapToGrid/>
      <w:lang w:val="en-GB" w:eastAsia="en-US"/>
    </w:rPr>
  </w:style>
  <w:style w:type="character" w:styleId="FootnoteReference">
    <w:name w:val="footnote reference"/>
    <w:rsid w:val="002828D4"/>
    <w:rPr>
      <w:vertAlign w:val="superscript"/>
    </w:rPr>
  </w:style>
  <w:style w:type="character" w:styleId="CommentReference">
    <w:name w:val="annotation reference"/>
    <w:semiHidden/>
    <w:rsid w:val="006A5728"/>
    <w:rPr>
      <w:sz w:val="16"/>
      <w:szCs w:val="16"/>
    </w:rPr>
  </w:style>
  <w:style w:type="paragraph" w:styleId="CommentText">
    <w:name w:val="annotation text"/>
    <w:basedOn w:val="Normal"/>
    <w:semiHidden/>
    <w:rsid w:val="006A5728"/>
  </w:style>
  <w:style w:type="paragraph" w:styleId="CommentSubject">
    <w:name w:val="annotation subject"/>
    <w:basedOn w:val="CommentText"/>
    <w:next w:val="CommentText"/>
    <w:semiHidden/>
    <w:rsid w:val="006A5728"/>
    <w:rPr>
      <w:b/>
      <w:bCs/>
    </w:rPr>
  </w:style>
  <w:style w:type="table" w:styleId="TableGrid">
    <w:name w:val="Table Grid"/>
    <w:basedOn w:val="TableNormal"/>
    <w:rsid w:val="007F0B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4650BD"/>
    <w:pPr>
      <w:keepNext w:val="0"/>
      <w:pageBreakBefore/>
      <w:tabs>
        <w:tab w:val="left" w:pos="1701"/>
        <w:tab w:val="left" w:pos="2552"/>
      </w:tabs>
      <w:spacing w:before="240" w:after="240"/>
      <w:jc w:val="center"/>
      <w:outlineLvl w:val="9"/>
    </w:pPr>
    <w:rPr>
      <w:rFonts w:cs="Times New Roman"/>
      <w:bCs w:val="0"/>
      <w:caps/>
      <w:snapToGrid/>
      <w:sz w:val="32"/>
      <w:szCs w:val="20"/>
      <w:lang w:val="en-GB"/>
    </w:rPr>
  </w:style>
  <w:style w:type="paragraph" w:customStyle="1" w:styleId="normaltableau">
    <w:name w:val="normal_tableau"/>
    <w:basedOn w:val="Normal"/>
    <w:rsid w:val="004650BD"/>
    <w:pPr>
      <w:spacing w:before="120" w:after="120"/>
      <w:jc w:val="both"/>
    </w:pPr>
    <w:rPr>
      <w:rFonts w:ascii="Optima" w:hAnsi="Optima"/>
      <w:snapToGrid/>
      <w:sz w:val="22"/>
      <w:lang w:val="en-GB"/>
    </w:rPr>
  </w:style>
  <w:style w:type="paragraph" w:customStyle="1" w:styleId="Text2">
    <w:name w:val="Text 2"/>
    <w:basedOn w:val="Normal"/>
    <w:rsid w:val="00AB3322"/>
    <w:pPr>
      <w:tabs>
        <w:tab w:val="left" w:pos="2161"/>
      </w:tabs>
      <w:spacing w:after="240"/>
      <w:ind w:left="1202"/>
      <w:jc w:val="both"/>
    </w:pPr>
    <w:rPr>
      <w:rFonts w:ascii="Arial" w:hAnsi="Arial"/>
      <w:snapToGrid/>
      <w:lang w:val="en-GB"/>
    </w:rPr>
  </w:style>
  <w:style w:type="paragraph" w:customStyle="1" w:styleId="text1">
    <w:name w:val="text1"/>
    <w:basedOn w:val="Normal"/>
    <w:rsid w:val="00FD2DFB"/>
    <w:pPr>
      <w:spacing w:before="60" w:after="60"/>
      <w:ind w:left="851"/>
      <w:jc w:val="both"/>
    </w:pPr>
    <w:rPr>
      <w:rFonts w:ascii="Arial" w:hAnsi="Arial"/>
      <w:snapToGrid/>
      <w:szCs w:val="24"/>
      <w:lang w:val="en-GB" w:eastAsia="fr-FR"/>
    </w:rPr>
  </w:style>
  <w:style w:type="paragraph" w:styleId="ListBullet">
    <w:name w:val="List Bullet"/>
    <w:basedOn w:val="Normal"/>
    <w:rsid w:val="00FD2DFB"/>
    <w:pPr>
      <w:numPr>
        <w:numId w:val="6"/>
      </w:numPr>
      <w:spacing w:after="240"/>
      <w:jc w:val="both"/>
    </w:pPr>
    <w:rPr>
      <w:snapToGrid/>
      <w:sz w:val="24"/>
      <w:lang w:val="en-GB" w:eastAsia="en-US"/>
    </w:rPr>
  </w:style>
  <w:style w:type="paragraph" w:styleId="ListParagraph">
    <w:name w:val="List Paragraph"/>
    <w:basedOn w:val="Normal"/>
    <w:uiPriority w:val="34"/>
    <w:qFormat/>
    <w:rsid w:val="004B0279"/>
    <w:pPr>
      <w:ind w:left="720"/>
    </w:pPr>
  </w:style>
  <w:style w:type="paragraph" w:customStyle="1" w:styleId="Blockquote">
    <w:name w:val="Blockquote"/>
    <w:basedOn w:val="Normal"/>
    <w:rsid w:val="00EA6CE7"/>
    <w:pPr>
      <w:widowControl w:val="0"/>
      <w:spacing w:before="100" w:after="100"/>
      <w:ind w:left="360" w:right="360"/>
    </w:pPr>
    <w:rPr>
      <w:snapToGrid/>
      <w:sz w:val="24"/>
      <w:lang w:val="en-US"/>
    </w:rPr>
  </w:style>
  <w:style w:type="paragraph" w:styleId="Title">
    <w:name w:val="Title"/>
    <w:basedOn w:val="Normal"/>
    <w:link w:val="TitleChar"/>
    <w:qFormat/>
    <w:rsid w:val="00EA6CE7"/>
    <w:pPr>
      <w:widowControl w:val="0"/>
      <w:tabs>
        <w:tab w:val="left" w:pos="-720"/>
      </w:tabs>
      <w:suppressAutoHyphens/>
      <w:jc w:val="center"/>
    </w:pPr>
    <w:rPr>
      <w:b/>
      <w:snapToGrid/>
      <w:sz w:val="48"/>
      <w:lang w:val="en-US"/>
    </w:rPr>
  </w:style>
  <w:style w:type="character" w:customStyle="1" w:styleId="TitleChar">
    <w:name w:val="Title Char"/>
    <w:link w:val="Title"/>
    <w:rsid w:val="00EA6CE7"/>
    <w:rPr>
      <w:b/>
      <w:sz w:val="48"/>
      <w:lang w:val="en-US" w:eastAsia="en-GB"/>
    </w:rPr>
  </w:style>
  <w:style w:type="character" w:styleId="Strong">
    <w:name w:val="Strong"/>
    <w:qFormat/>
    <w:rsid w:val="00EA6CE7"/>
    <w:rPr>
      <w:b/>
    </w:rPr>
  </w:style>
  <w:style w:type="character" w:customStyle="1" w:styleId="FooterChar">
    <w:name w:val="Footer Char"/>
    <w:link w:val="Footer"/>
    <w:uiPriority w:val="99"/>
    <w:rsid w:val="00504567"/>
    <w:rPr>
      <w:rFonts w:ascii="Arial" w:hAnsi="Arial" w:cs="Arial"/>
      <w:snapToGrid w:val="0"/>
      <w:lang w:val="fr-FR"/>
    </w:rPr>
  </w:style>
  <w:style w:type="character" w:customStyle="1" w:styleId="FootnoteTextChar">
    <w:name w:val="Footnote Text Char"/>
    <w:link w:val="FootnoteText"/>
    <w:semiHidden/>
    <w:rsid w:val="008772E2"/>
    <w:rPr>
      <w:rFonts w:ascii="Arial" w:hAnsi="Arial"/>
      <w:lang w:val="en-GB" w:eastAsia="en-US"/>
    </w:rPr>
  </w:style>
  <w:style w:type="table" w:customStyle="1" w:styleId="TableGrid1">
    <w:name w:val="Table Grid1"/>
    <w:basedOn w:val="TableNormal"/>
    <w:next w:val="TableGrid"/>
    <w:rsid w:val="00753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753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753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unhideWhenUsed/>
    <w:rsid w:val="00932EC6"/>
  </w:style>
  <w:style w:type="character" w:customStyle="1" w:styleId="EndnoteTextChar">
    <w:name w:val="Endnote Text Char"/>
    <w:basedOn w:val="DefaultParagraphFont"/>
    <w:link w:val="EndnoteText"/>
    <w:semiHidden/>
    <w:rsid w:val="00932EC6"/>
    <w:rPr>
      <w:snapToGrid w:val="0"/>
      <w:lang w:val="fr-BE" w:eastAsia="en-GB"/>
    </w:rPr>
  </w:style>
  <w:style w:type="character" w:styleId="FollowedHyperlink">
    <w:name w:val="FollowedHyperlink"/>
    <w:basedOn w:val="DefaultParagraphFont"/>
    <w:semiHidden/>
    <w:unhideWhenUsed/>
    <w:rsid w:val="00C03E74"/>
    <w:rPr>
      <w:color w:val="800080" w:themeColor="followedHyperlink"/>
      <w:u w:val="single"/>
    </w:rPr>
  </w:style>
  <w:style w:type="paragraph" w:styleId="Revision">
    <w:name w:val="Revision"/>
    <w:hidden/>
    <w:uiPriority w:val="99"/>
    <w:semiHidden/>
    <w:rsid w:val="00786B92"/>
    <w:rPr>
      <w:snapToGrid w:val="0"/>
      <w:lang w:val="fr-B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519795">
      <w:bodyDiv w:val="1"/>
      <w:marLeft w:val="0"/>
      <w:marRight w:val="0"/>
      <w:marTop w:val="0"/>
      <w:marBottom w:val="0"/>
      <w:divBdr>
        <w:top w:val="none" w:sz="0" w:space="0" w:color="auto"/>
        <w:left w:val="none" w:sz="0" w:space="0" w:color="auto"/>
        <w:bottom w:val="none" w:sz="0" w:space="0" w:color="auto"/>
        <w:right w:val="none" w:sz="0" w:space="0" w:color="auto"/>
      </w:divBdr>
    </w:div>
    <w:div w:id="324088440">
      <w:bodyDiv w:val="1"/>
      <w:marLeft w:val="0"/>
      <w:marRight w:val="0"/>
      <w:marTop w:val="0"/>
      <w:marBottom w:val="0"/>
      <w:divBdr>
        <w:top w:val="none" w:sz="0" w:space="0" w:color="auto"/>
        <w:left w:val="none" w:sz="0" w:space="0" w:color="auto"/>
        <w:bottom w:val="none" w:sz="0" w:space="0" w:color="auto"/>
        <w:right w:val="none" w:sz="0" w:space="0" w:color="auto"/>
      </w:divBdr>
    </w:div>
    <w:div w:id="753010285">
      <w:bodyDiv w:val="1"/>
      <w:marLeft w:val="0"/>
      <w:marRight w:val="0"/>
      <w:marTop w:val="0"/>
      <w:marBottom w:val="0"/>
      <w:divBdr>
        <w:top w:val="none" w:sz="0" w:space="0" w:color="auto"/>
        <w:left w:val="none" w:sz="0" w:space="0" w:color="auto"/>
        <w:bottom w:val="none" w:sz="0" w:space="0" w:color="auto"/>
        <w:right w:val="none" w:sz="0" w:space="0" w:color="auto"/>
      </w:divBdr>
    </w:div>
    <w:div w:id="946933567">
      <w:bodyDiv w:val="1"/>
      <w:marLeft w:val="0"/>
      <w:marRight w:val="0"/>
      <w:marTop w:val="0"/>
      <w:marBottom w:val="0"/>
      <w:divBdr>
        <w:top w:val="none" w:sz="0" w:space="0" w:color="auto"/>
        <w:left w:val="none" w:sz="0" w:space="0" w:color="auto"/>
        <w:bottom w:val="none" w:sz="0" w:space="0" w:color="auto"/>
        <w:right w:val="none" w:sz="0" w:space="0" w:color="auto"/>
      </w:divBdr>
    </w:div>
    <w:div w:id="1282809738">
      <w:bodyDiv w:val="1"/>
      <w:marLeft w:val="0"/>
      <w:marRight w:val="0"/>
      <w:marTop w:val="0"/>
      <w:marBottom w:val="0"/>
      <w:divBdr>
        <w:top w:val="none" w:sz="0" w:space="0" w:color="auto"/>
        <w:left w:val="none" w:sz="0" w:space="0" w:color="auto"/>
        <w:bottom w:val="none" w:sz="0" w:space="0" w:color="auto"/>
        <w:right w:val="none" w:sz="0" w:space="0" w:color="auto"/>
      </w:divBdr>
    </w:div>
    <w:div w:id="1800880799">
      <w:bodyDiv w:val="1"/>
      <w:marLeft w:val="0"/>
      <w:marRight w:val="0"/>
      <w:marTop w:val="0"/>
      <w:marBottom w:val="0"/>
      <w:divBdr>
        <w:top w:val="none" w:sz="0" w:space="0" w:color="auto"/>
        <w:left w:val="none" w:sz="0" w:space="0" w:color="auto"/>
        <w:bottom w:val="none" w:sz="0" w:space="0" w:color="auto"/>
        <w:right w:val="none" w:sz="0" w:space="0" w:color="auto"/>
      </w:divBdr>
    </w:div>
    <w:div w:id="1890992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ec.europa.eu/budget/inforeuro/index.cfm?Language=en" TargetMode="External"/><Relationship Id="rId2" Type="http://schemas.openxmlformats.org/officeDocument/2006/relationships/hyperlink" Target="https://ec.europa.eu/growth/smes/sme-definition_en" TargetMode="External"/><Relationship Id="rId1" Type="http://schemas.openxmlformats.org/officeDocument/2006/relationships/hyperlink" Target="https://ec.europa.eu/eurostat/web/nuts/background" TargetMode="External"/><Relationship Id="rId4" Type="http://schemas.openxmlformats.org/officeDocument/2006/relationships/hyperlink" Target="https://ec.europa.eu/info/funding-tenders/procedures-guidelines-tenders/information-contractors-and-beneficiaries/exchange-rate-inforeuro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5A4D9E61DC9C4584A6FC3360CF03B8" ma:contentTypeVersion="15" ma:contentTypeDescription="Create a new document." ma:contentTypeScope="" ma:versionID="1686e345960ac115294944c72a285a0e">
  <xsd:schema xmlns:xsd="http://www.w3.org/2001/XMLSchema" xmlns:xs="http://www.w3.org/2001/XMLSchema" xmlns:p="http://schemas.microsoft.com/office/2006/metadata/properties" xmlns:ns1="http://schemas.microsoft.com/sharepoint/v3" xmlns:ns3="8349fbfe-f915-4b17-9b0a-566c57e17b78" xmlns:ns4="2f67edce-ffad-4151-9791-479ac688c733" targetNamespace="http://schemas.microsoft.com/office/2006/metadata/properties" ma:root="true" ma:fieldsID="39b9d88dce1bd8388707d5809eef8be5" ns1:_="" ns3:_="" ns4:_="">
    <xsd:import namespace="http://schemas.microsoft.com/sharepoint/v3"/>
    <xsd:import namespace="8349fbfe-f915-4b17-9b0a-566c57e17b78"/>
    <xsd:import namespace="2f67edce-ffad-4151-9791-479ac688c733"/>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ObjectDetectorVersions" minOccurs="0"/>
                <xsd:element ref="ns3:MediaServiceSearchProperties" minOccurs="0"/>
                <xsd:element ref="ns1:_ip_UnifiedCompliancePolicyProperties" minOccurs="0"/>
                <xsd:element ref="ns1:_ip_UnifiedCompliancePolicyUIAction" minOccurs="0"/>
                <xsd:element ref="ns3:MediaServiceDateTaken" minOccurs="0"/>
                <xsd:element ref="ns3:MediaServiceSystemTags"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49fbfe-f915-4b17-9b0a-566c57e17b78"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f67edce-ffad-4151-9791-479ac688c733"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activity xmlns="8349fbfe-f915-4b17-9b0a-566c57e17b7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7539ED-DE84-4584-A324-1CAD6EF563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349fbfe-f915-4b17-9b0a-566c57e17b78"/>
    <ds:schemaRef ds:uri="2f67edce-ffad-4151-9791-479ac688c7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E983EE-95A1-4DD9-8BA7-7A77D30E9E48}">
  <ds:schemaRefs>
    <ds:schemaRef ds:uri="http://schemas.openxmlformats.org/officeDocument/2006/bibliography"/>
  </ds:schemaRefs>
</ds:datastoreItem>
</file>

<file path=customXml/itemProps3.xml><?xml version="1.0" encoding="utf-8"?>
<ds:datastoreItem xmlns:ds="http://schemas.openxmlformats.org/officeDocument/2006/customXml" ds:itemID="{9F4E8EEF-9AA5-48C6-A126-B6A73BC9FE89}">
  <ds:schemaRefs>
    <ds:schemaRef ds:uri="http://schemas.microsoft.com/office/2006/metadata/properties"/>
    <ds:schemaRef ds:uri="http://schemas.microsoft.com/office/infopath/2007/PartnerControls"/>
    <ds:schemaRef ds:uri="http://schemas.microsoft.com/sharepoint/v3"/>
    <ds:schemaRef ds:uri="8349fbfe-f915-4b17-9b0a-566c57e17b78"/>
  </ds:schemaRefs>
</ds:datastoreItem>
</file>

<file path=customXml/itemProps4.xml><?xml version="1.0" encoding="utf-8"?>
<ds:datastoreItem xmlns:ds="http://schemas.openxmlformats.org/officeDocument/2006/customXml" ds:itemID="{333FF40B-76A5-43B5-AE6E-490DAAB7CE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1026</Words>
  <Characters>5849</Characters>
  <Application>Microsoft Office Word</Application>
  <DocSecurity>2</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BEI | EIB</Company>
  <LinksUpToDate>false</LinksUpToDate>
  <CharactersWithSpaces>6862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BERGER</dc:creator>
  <cp:lastModifiedBy>CPCM</cp:lastModifiedBy>
  <cp:revision>3</cp:revision>
  <cp:lastPrinted>2015-05-28T14:19:00Z</cp:lastPrinted>
  <dcterms:created xsi:type="dcterms:W3CDTF">2024-07-29T15:23:00Z</dcterms:created>
  <dcterms:modified xsi:type="dcterms:W3CDTF">2024-07-29T15:23:00Z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b5154d6-21c1-415b-b061-7427a4708b37_Enabled">
    <vt:lpwstr>true</vt:lpwstr>
  </property>
  <property fmtid="{D5CDD505-2E9C-101B-9397-08002B2CF9AE}" pid="3" name="MSIP_Label_9b5154d6-21c1-415b-b061-7427a4708b37_SetDate">
    <vt:lpwstr>2024-07-21T15:00:30Z</vt:lpwstr>
  </property>
  <property fmtid="{D5CDD505-2E9C-101B-9397-08002B2CF9AE}" pid="4" name="MSIP_Label_9b5154d6-21c1-415b-b061-7427a4708b37_Method">
    <vt:lpwstr>Standard</vt:lpwstr>
  </property>
  <property fmtid="{D5CDD505-2E9C-101B-9397-08002B2CF9AE}" pid="5" name="MSIP_Label_9b5154d6-21c1-415b-b061-7427a4708b37_Name">
    <vt:lpwstr>Default Corporate Use</vt:lpwstr>
  </property>
  <property fmtid="{D5CDD505-2E9C-101B-9397-08002B2CF9AE}" pid="6" name="MSIP_Label_9b5154d6-21c1-415b-b061-7427a4708b37_SiteId">
    <vt:lpwstr>0b96d5d2-d153-4370-a2c7-8a926f24c8a1</vt:lpwstr>
  </property>
  <property fmtid="{D5CDD505-2E9C-101B-9397-08002B2CF9AE}" pid="7" name="MSIP_Label_9b5154d6-21c1-415b-b061-7427a4708b37_ActionId">
    <vt:lpwstr>9a21f1aa-6e65-4167-8df3-62019d2c75cf</vt:lpwstr>
  </property>
  <property fmtid="{D5CDD505-2E9C-101B-9397-08002B2CF9AE}" pid="8" name="MSIP_Label_9b5154d6-21c1-415b-b061-7427a4708b37_ContentBits">
    <vt:lpwstr>0</vt:lpwstr>
  </property>
  <property fmtid="{D5CDD505-2E9C-101B-9397-08002B2CF9AE}" pid="9" name="ContentTypeId">
    <vt:lpwstr>0x010100E55A4D9E61DC9C4584A6FC3360CF03B8</vt:lpwstr>
  </property>
</Properties>
</file>