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4548E97D" w:rsidR="00114A64" w:rsidRPr="00D047D4" w:rsidRDefault="00114A64" w:rsidP="00D047D4">
      <w:pPr>
        <w:spacing w:after="0"/>
        <w:jc w:val="both"/>
        <w:rPr>
          <w:b/>
          <w:sz w:val="24"/>
          <w:lang w:val="en-GB"/>
        </w:rPr>
      </w:pPr>
      <w:r w:rsidRPr="00D047D4">
        <w:rPr>
          <w:b/>
          <w:sz w:val="24"/>
          <w:lang w:val="en-GB"/>
        </w:rPr>
        <w:t xml:space="preserve">EIB Climate Survey </w:t>
      </w:r>
      <w:r w:rsidR="0071503B">
        <w:rPr>
          <w:b/>
          <w:sz w:val="24"/>
          <w:lang w:val="en-GB"/>
        </w:rPr>
        <w:t>—</w:t>
      </w:r>
      <w:r w:rsidRPr="00D047D4">
        <w:rPr>
          <w:b/>
          <w:sz w:val="24"/>
          <w:lang w:val="en-GB"/>
        </w:rPr>
        <w:t xml:space="preserve"> </w:t>
      </w:r>
      <w:r w:rsidR="00B8136F" w:rsidRPr="00D047D4">
        <w:rPr>
          <w:b/>
          <w:sz w:val="24"/>
          <w:lang w:val="en-GB"/>
        </w:rPr>
        <w:t xml:space="preserve">fourth </w:t>
      </w:r>
      <w:r w:rsidRPr="00D047D4">
        <w:rPr>
          <w:b/>
          <w:sz w:val="24"/>
          <w:lang w:val="en-GB"/>
        </w:rPr>
        <w:t>edition</w:t>
      </w:r>
    </w:p>
    <w:p w14:paraId="713E0C84" w14:textId="4EDFF30B" w:rsidR="00114A64" w:rsidRPr="00D047D4" w:rsidRDefault="00114A64" w:rsidP="00D047D4">
      <w:pPr>
        <w:jc w:val="both"/>
        <w:rPr>
          <w:sz w:val="20"/>
          <w:lang w:val="en-GB"/>
        </w:rPr>
      </w:pPr>
      <w:r w:rsidRPr="00D047D4">
        <w:rPr>
          <w:sz w:val="18"/>
          <w:lang w:val="en-GB"/>
        </w:rPr>
        <w:t>LUXEMBOURG, 27</w:t>
      </w:r>
      <w:r w:rsidR="00053170" w:rsidRPr="00D047D4">
        <w:rPr>
          <w:sz w:val="18"/>
          <w:lang w:val="en-GB"/>
        </w:rPr>
        <w:t> </w:t>
      </w:r>
      <w:r w:rsidRPr="00D047D4">
        <w:rPr>
          <w:sz w:val="18"/>
          <w:lang w:val="en-GB"/>
        </w:rPr>
        <w:t>October</w:t>
      </w:r>
      <w:r w:rsidR="00053170" w:rsidRPr="00D047D4">
        <w:rPr>
          <w:sz w:val="18"/>
          <w:lang w:val="en-GB"/>
        </w:rPr>
        <w:t> </w:t>
      </w:r>
      <w:r w:rsidRPr="00D047D4">
        <w:rPr>
          <w:sz w:val="18"/>
          <w:lang w:val="en-GB"/>
        </w:rPr>
        <w:t>2021</w:t>
      </w:r>
    </w:p>
    <w:p w14:paraId="03D3798B" w14:textId="6BD7790D" w:rsidR="001C4A81" w:rsidRPr="00D047D4" w:rsidRDefault="001C4A81" w:rsidP="00D047D4">
      <w:pPr>
        <w:spacing w:after="0"/>
        <w:jc w:val="both"/>
        <w:rPr>
          <w:rStyle w:val="CommentReference"/>
          <w:b/>
          <w:sz w:val="28"/>
          <w:szCs w:val="22"/>
          <w:lang w:val="en-GB"/>
        </w:rPr>
      </w:pPr>
    </w:p>
    <w:p w14:paraId="74A20D62" w14:textId="07E86F1A" w:rsidR="00E14F6B" w:rsidRPr="00D047D4" w:rsidRDefault="00E14F6B" w:rsidP="00D047D4">
      <w:pPr>
        <w:spacing w:after="0"/>
        <w:jc w:val="both"/>
        <w:rPr>
          <w:rStyle w:val="CommentReference"/>
          <w:b/>
          <w:sz w:val="28"/>
          <w:szCs w:val="22"/>
          <w:lang w:val="en-GB"/>
        </w:rPr>
      </w:pPr>
    </w:p>
    <w:p w14:paraId="0438B391" w14:textId="104EC55D" w:rsidR="00AD67F3" w:rsidRPr="00D047D4" w:rsidRDefault="00AD67F3" w:rsidP="00D047D4">
      <w:pPr>
        <w:spacing w:after="0"/>
        <w:jc w:val="both"/>
        <w:rPr>
          <w:b/>
          <w:bCs/>
          <w:sz w:val="28"/>
          <w:lang w:val="en-GB"/>
        </w:rPr>
      </w:pPr>
      <w:r w:rsidRPr="00D047D4">
        <w:rPr>
          <w:b/>
          <w:bCs/>
          <w:sz w:val="28"/>
          <w:lang w:val="en-GB"/>
        </w:rPr>
        <w:t xml:space="preserve">72% </w:t>
      </w:r>
      <w:r w:rsidR="0071503B">
        <w:rPr>
          <w:b/>
          <w:bCs/>
          <w:sz w:val="28"/>
          <w:lang w:val="en-GB"/>
        </w:rPr>
        <w:t>of Irish people think</w:t>
      </w:r>
      <w:r w:rsidR="0071503B" w:rsidRPr="00D047D4">
        <w:rPr>
          <w:b/>
          <w:bCs/>
          <w:sz w:val="28"/>
          <w:lang w:val="en-GB"/>
        </w:rPr>
        <w:t xml:space="preserve"> </w:t>
      </w:r>
      <w:r w:rsidRPr="00D047D4">
        <w:rPr>
          <w:b/>
          <w:bCs/>
          <w:sz w:val="28"/>
          <w:lang w:val="en-GB"/>
        </w:rPr>
        <w:t>that climate change has an impact on their everyday lives (</w:t>
      </w:r>
      <w:r w:rsidR="0071503B">
        <w:rPr>
          <w:b/>
          <w:bCs/>
          <w:sz w:val="28"/>
          <w:lang w:val="en-GB"/>
        </w:rPr>
        <w:t>five</w:t>
      </w:r>
      <w:r w:rsidRPr="00D047D4">
        <w:rPr>
          <w:b/>
          <w:bCs/>
          <w:sz w:val="28"/>
          <w:lang w:val="en-GB"/>
        </w:rPr>
        <w:t xml:space="preserve"> points higher than last year)</w:t>
      </w:r>
    </w:p>
    <w:p w14:paraId="259FF2F7" w14:textId="77777777" w:rsidR="00AD67F3" w:rsidRPr="00D047D4" w:rsidRDefault="00AD67F3" w:rsidP="00D047D4">
      <w:pPr>
        <w:spacing w:after="0"/>
        <w:jc w:val="both"/>
        <w:rPr>
          <w:b/>
          <w:bCs/>
          <w:sz w:val="28"/>
          <w:lang w:val="en-GB"/>
        </w:rPr>
      </w:pPr>
    </w:p>
    <w:p w14:paraId="7AFAEDB7" w14:textId="77777777" w:rsidR="00E14F6B" w:rsidRPr="00D047D4" w:rsidRDefault="00E14F6B" w:rsidP="00D047D4">
      <w:pPr>
        <w:spacing w:after="0"/>
        <w:jc w:val="both"/>
        <w:rPr>
          <w:rStyle w:val="CommentReference"/>
          <w:b/>
          <w:sz w:val="28"/>
          <w:szCs w:val="22"/>
          <w:lang w:val="en-GB"/>
        </w:rPr>
      </w:pPr>
    </w:p>
    <w:p w14:paraId="0BAA1913" w14:textId="308C12C6" w:rsidR="003F4D87" w:rsidRPr="00D047D4" w:rsidRDefault="003F4D87" w:rsidP="00D047D4">
      <w:pPr>
        <w:spacing w:after="0"/>
        <w:jc w:val="both"/>
        <w:rPr>
          <w:rStyle w:val="CommentReference"/>
          <w:b/>
          <w:sz w:val="28"/>
          <w:szCs w:val="22"/>
          <w:lang w:val="en-GB"/>
        </w:rPr>
      </w:pPr>
    </w:p>
    <w:p w14:paraId="1370890E" w14:textId="47E88853" w:rsidR="00BF7378" w:rsidRPr="00D047D4" w:rsidRDefault="00114A64" w:rsidP="00D047D4">
      <w:pPr>
        <w:spacing w:after="0"/>
        <w:jc w:val="both"/>
        <w:rPr>
          <w:lang w:val="en-GB"/>
        </w:rPr>
      </w:pPr>
      <w:r w:rsidRPr="00D047D4">
        <w:rPr>
          <w:i/>
          <w:lang w:val="en-GB"/>
        </w:rPr>
        <w:t xml:space="preserve">The first </w:t>
      </w:r>
      <w:r w:rsidR="00E34CF8" w:rsidRPr="00D047D4">
        <w:rPr>
          <w:i/>
          <w:lang w:val="en-GB"/>
        </w:rPr>
        <w:t xml:space="preserve">part </w:t>
      </w:r>
      <w:r w:rsidRPr="00D047D4">
        <w:rPr>
          <w:i/>
          <w:lang w:val="en-GB"/>
        </w:rPr>
        <w:t>of the 2021-2022 EIB Climate Survey explores people’s views on climate change in a rapidly changing world. The results from this release focus on citizens</w:t>
      </w:r>
      <w:r w:rsidR="00290C1C" w:rsidRPr="00D047D4">
        <w:rPr>
          <w:i/>
          <w:lang w:val="en-GB"/>
        </w:rPr>
        <w:t>’</w:t>
      </w:r>
      <w:r w:rsidRPr="00D047D4">
        <w:rPr>
          <w:i/>
          <w:lang w:val="en-GB"/>
        </w:rPr>
        <w:t xml:space="preserve"> perceptions </w:t>
      </w:r>
      <w:r w:rsidR="00290C1C" w:rsidRPr="00D047D4">
        <w:rPr>
          <w:i/>
          <w:lang w:val="en-GB"/>
        </w:rPr>
        <w:t xml:space="preserve">of </w:t>
      </w:r>
      <w:r w:rsidRPr="00D047D4">
        <w:rPr>
          <w:i/>
          <w:lang w:val="en-GB"/>
        </w:rPr>
        <w:t xml:space="preserve">climate change and the actions they expect their country to take to combat it.  </w:t>
      </w:r>
    </w:p>
    <w:p w14:paraId="4F31A86F" w14:textId="3F1792ED" w:rsidR="001130D1" w:rsidRPr="00D047D4" w:rsidRDefault="001130D1" w:rsidP="00D047D4">
      <w:pPr>
        <w:spacing w:after="0"/>
        <w:jc w:val="both"/>
        <w:rPr>
          <w:lang w:val="en-GB"/>
        </w:rPr>
      </w:pPr>
    </w:p>
    <w:p w14:paraId="536D3034" w14:textId="424A47DC" w:rsidR="00403B03" w:rsidRPr="00D047D4" w:rsidRDefault="001504AB" w:rsidP="00D047D4">
      <w:pPr>
        <w:pStyle w:val="ListParagraph"/>
        <w:numPr>
          <w:ilvl w:val="0"/>
          <w:numId w:val="4"/>
        </w:numPr>
        <w:spacing w:after="0"/>
        <w:jc w:val="both"/>
        <w:rPr>
          <w:b/>
          <w:lang w:val="en-GB"/>
        </w:rPr>
      </w:pPr>
      <w:r w:rsidRPr="00D047D4">
        <w:rPr>
          <w:b/>
          <w:lang w:val="en-GB"/>
        </w:rPr>
        <w:t>75</w:t>
      </w:r>
      <w:r w:rsidR="00403B03" w:rsidRPr="00D047D4">
        <w:rPr>
          <w:b/>
          <w:lang w:val="en-GB"/>
        </w:rPr>
        <w:t xml:space="preserve">% of </w:t>
      </w:r>
      <w:r w:rsidRPr="00D047D4">
        <w:rPr>
          <w:b/>
          <w:lang w:val="en-GB"/>
        </w:rPr>
        <w:t xml:space="preserve">Irish </w:t>
      </w:r>
      <w:r w:rsidR="00403B03" w:rsidRPr="00D047D4">
        <w:rPr>
          <w:b/>
          <w:lang w:val="en-GB"/>
        </w:rPr>
        <w:t xml:space="preserve">people think that climate change and its consequences are the biggest challenge for humanity </w:t>
      </w:r>
      <w:r w:rsidR="006411B8" w:rsidRPr="00D047D4">
        <w:rPr>
          <w:b/>
          <w:lang w:val="en-GB"/>
        </w:rPr>
        <w:t>in the 21st century</w:t>
      </w:r>
    </w:p>
    <w:p w14:paraId="28506AD6" w14:textId="6AC24182" w:rsidR="00A52A4C" w:rsidRPr="00D047D4" w:rsidRDefault="000B29BB" w:rsidP="00D047D4">
      <w:pPr>
        <w:pStyle w:val="ListParagraph"/>
        <w:numPr>
          <w:ilvl w:val="0"/>
          <w:numId w:val="4"/>
        </w:numPr>
        <w:spacing w:after="0"/>
        <w:jc w:val="both"/>
        <w:rPr>
          <w:b/>
          <w:lang w:val="en-GB"/>
        </w:rPr>
      </w:pPr>
      <w:r w:rsidRPr="00D047D4">
        <w:rPr>
          <w:b/>
          <w:lang w:val="en-GB"/>
        </w:rPr>
        <w:t>68</w:t>
      </w:r>
      <w:r w:rsidR="00A52A4C" w:rsidRPr="00D047D4">
        <w:rPr>
          <w:b/>
          <w:lang w:val="en-GB"/>
        </w:rPr>
        <w:t>% believe that they are more concerned about the climate emergency than their government</w:t>
      </w:r>
    </w:p>
    <w:p w14:paraId="67661F70" w14:textId="5936F4E3" w:rsidR="00403B03" w:rsidRPr="00D047D4" w:rsidRDefault="00EC3B3D" w:rsidP="00D047D4">
      <w:pPr>
        <w:pStyle w:val="ListParagraph"/>
        <w:numPr>
          <w:ilvl w:val="0"/>
          <w:numId w:val="4"/>
        </w:numPr>
        <w:spacing w:after="0"/>
        <w:jc w:val="both"/>
        <w:rPr>
          <w:b/>
          <w:lang w:val="en-GB"/>
        </w:rPr>
      </w:pPr>
      <w:r w:rsidRPr="00D047D4">
        <w:rPr>
          <w:b/>
          <w:lang w:val="en-GB"/>
        </w:rPr>
        <w:t>72</w:t>
      </w:r>
      <w:r w:rsidR="00403B03" w:rsidRPr="00D047D4">
        <w:rPr>
          <w:b/>
          <w:lang w:val="en-GB"/>
        </w:rPr>
        <w:t>% feel that climate change has an impact on their everyday lives</w:t>
      </w:r>
      <w:r w:rsidR="00AD67F3" w:rsidRPr="00D047D4">
        <w:rPr>
          <w:b/>
          <w:lang w:val="en-GB"/>
        </w:rPr>
        <w:t xml:space="preserve"> (</w:t>
      </w:r>
      <w:r w:rsidR="003907BD">
        <w:rPr>
          <w:b/>
          <w:lang w:val="en-GB"/>
        </w:rPr>
        <w:t>five</w:t>
      </w:r>
      <w:r w:rsidR="00AD67F3" w:rsidRPr="00D047D4">
        <w:rPr>
          <w:b/>
          <w:lang w:val="en-GB"/>
        </w:rPr>
        <w:t xml:space="preserve"> points higher than last year)</w:t>
      </w:r>
    </w:p>
    <w:p w14:paraId="30BB483D" w14:textId="44308E60" w:rsidR="00BD0A81" w:rsidRPr="00D047D4" w:rsidRDefault="00A32CC0" w:rsidP="00D047D4">
      <w:pPr>
        <w:pStyle w:val="ListParagraph"/>
        <w:numPr>
          <w:ilvl w:val="0"/>
          <w:numId w:val="4"/>
        </w:numPr>
        <w:spacing w:after="0"/>
        <w:jc w:val="both"/>
        <w:rPr>
          <w:b/>
          <w:lang w:val="en-GB"/>
        </w:rPr>
      </w:pPr>
      <w:r w:rsidRPr="00D047D4">
        <w:rPr>
          <w:b/>
          <w:lang w:val="en-GB"/>
        </w:rPr>
        <w:t>59</w:t>
      </w:r>
      <w:r w:rsidR="00BD0A81" w:rsidRPr="00D047D4">
        <w:rPr>
          <w:b/>
          <w:lang w:val="en-GB"/>
        </w:rPr>
        <w:t xml:space="preserve">% think the country will </w:t>
      </w:r>
      <w:r w:rsidR="00447D50" w:rsidRPr="00D047D4">
        <w:rPr>
          <w:b/>
          <w:lang w:val="en-GB"/>
        </w:rPr>
        <w:t xml:space="preserve">fail </w:t>
      </w:r>
      <w:r w:rsidR="00BD0A81" w:rsidRPr="00D047D4">
        <w:rPr>
          <w:b/>
          <w:lang w:val="en-GB"/>
        </w:rPr>
        <w:t>in drastically reducing its carbon emissions by 2050, as pledged in the Paris Agreement</w:t>
      </w:r>
    </w:p>
    <w:p w14:paraId="5EE09569" w14:textId="2C5D9F14" w:rsidR="00BD0A81" w:rsidRPr="00D047D4" w:rsidRDefault="00A32CC0" w:rsidP="00D047D4">
      <w:pPr>
        <w:pStyle w:val="ListParagraph"/>
        <w:numPr>
          <w:ilvl w:val="0"/>
          <w:numId w:val="4"/>
        </w:numPr>
        <w:spacing w:after="0"/>
        <w:jc w:val="both"/>
        <w:rPr>
          <w:b/>
          <w:lang w:val="en-GB"/>
        </w:rPr>
      </w:pPr>
      <w:r w:rsidRPr="00D047D4">
        <w:rPr>
          <w:b/>
          <w:lang w:val="en-GB"/>
        </w:rPr>
        <w:t>66</w:t>
      </w:r>
      <w:r w:rsidR="00BD0A81" w:rsidRPr="00D047D4">
        <w:rPr>
          <w:b/>
          <w:lang w:val="en-GB"/>
        </w:rPr>
        <w:t>% are in favour of stricter government measures that impose changes on people’s behaviour (</w:t>
      </w:r>
      <w:r w:rsidR="003907BD">
        <w:rPr>
          <w:b/>
          <w:lang w:val="en-GB"/>
        </w:rPr>
        <w:t>six</w:t>
      </w:r>
      <w:r w:rsidR="00356481" w:rsidRPr="00D047D4">
        <w:rPr>
          <w:b/>
          <w:lang w:val="en-GB"/>
        </w:rPr>
        <w:t xml:space="preserve"> </w:t>
      </w:r>
      <w:r w:rsidR="00BD0A81" w:rsidRPr="00D047D4">
        <w:rPr>
          <w:b/>
          <w:lang w:val="en-GB"/>
        </w:rPr>
        <w:t xml:space="preserve">points </w:t>
      </w:r>
      <w:r w:rsidR="00BB61C7" w:rsidRPr="00D047D4">
        <w:rPr>
          <w:b/>
          <w:lang w:val="en-GB"/>
        </w:rPr>
        <w:t>lower</w:t>
      </w:r>
      <w:r w:rsidR="00BD0A81" w:rsidRPr="00D047D4">
        <w:rPr>
          <w:b/>
          <w:lang w:val="en-GB"/>
        </w:rPr>
        <w:t xml:space="preserve"> than last year)</w:t>
      </w:r>
    </w:p>
    <w:p w14:paraId="7BB5C2E9" w14:textId="36DB887B" w:rsidR="006411B8" w:rsidRPr="00D047D4" w:rsidRDefault="005539D8" w:rsidP="00D047D4">
      <w:pPr>
        <w:pStyle w:val="ListParagraph"/>
        <w:numPr>
          <w:ilvl w:val="0"/>
          <w:numId w:val="4"/>
        </w:numPr>
        <w:jc w:val="both"/>
        <w:rPr>
          <w:rFonts w:ascii="Calibri" w:hAnsi="Calibri" w:cs="Calibri"/>
          <w:b/>
          <w:lang w:val="en-GB"/>
        </w:rPr>
      </w:pPr>
      <w:r w:rsidRPr="00D047D4">
        <w:rPr>
          <w:rFonts w:ascii="Calibri" w:hAnsi="Calibri" w:cs="Calibri"/>
          <w:b/>
          <w:lang w:val="en-GB"/>
        </w:rPr>
        <w:t>69</w:t>
      </w:r>
      <w:r w:rsidR="0014062E" w:rsidRPr="00D047D4">
        <w:rPr>
          <w:rFonts w:ascii="Calibri" w:hAnsi="Calibri" w:cs="Calibri"/>
          <w:b/>
          <w:lang w:val="en-GB"/>
        </w:rPr>
        <w:t>% would welcome a tax on products and services that contribute most to global warming</w:t>
      </w:r>
    </w:p>
    <w:p w14:paraId="481B8D3E" w14:textId="1DF4B897" w:rsidR="0014062E" w:rsidRPr="00D047D4" w:rsidRDefault="009913E8" w:rsidP="00D047D4">
      <w:pPr>
        <w:pStyle w:val="ListParagraph"/>
        <w:numPr>
          <w:ilvl w:val="0"/>
          <w:numId w:val="4"/>
        </w:numPr>
        <w:jc w:val="both"/>
        <w:rPr>
          <w:rFonts w:ascii="Calibri" w:hAnsi="Calibri" w:cs="Calibri"/>
          <w:b/>
          <w:lang w:val="en-GB"/>
        </w:rPr>
      </w:pPr>
      <w:r w:rsidRPr="00D047D4">
        <w:rPr>
          <w:rFonts w:ascii="Calibri" w:hAnsi="Calibri" w:cs="Calibri"/>
          <w:b/>
          <w:lang w:val="en-GB"/>
        </w:rPr>
        <w:t>85</w:t>
      </w:r>
      <w:r w:rsidR="006411B8" w:rsidRPr="00D047D4">
        <w:rPr>
          <w:rFonts w:ascii="Calibri" w:hAnsi="Calibri" w:cs="Calibri"/>
          <w:b/>
          <w:lang w:val="en-GB"/>
        </w:rPr>
        <w:t>% say they want to replace short-distance flights by fast, low-polluting trains in collaboration with neighbouring countries</w:t>
      </w:r>
      <w:r w:rsidR="0014062E" w:rsidRPr="00D047D4">
        <w:rPr>
          <w:rFonts w:ascii="Calibri" w:hAnsi="Calibri" w:cs="Calibri"/>
          <w:b/>
          <w:lang w:val="en-GB"/>
        </w:rPr>
        <w:t xml:space="preserve"> </w:t>
      </w:r>
    </w:p>
    <w:p w14:paraId="1C56A865" w14:textId="1EAC8A59" w:rsidR="006744BC" w:rsidRPr="00D047D4" w:rsidRDefault="006744BC" w:rsidP="00D047D4">
      <w:pPr>
        <w:spacing w:after="0"/>
        <w:jc w:val="both"/>
        <w:rPr>
          <w:bCs/>
          <w:lang w:val="en-GB"/>
        </w:rPr>
      </w:pPr>
    </w:p>
    <w:p w14:paraId="7A1AE41F" w14:textId="0020C3CD" w:rsidR="00ED4EF9" w:rsidRPr="00D047D4" w:rsidRDefault="009E244E" w:rsidP="00D047D4">
      <w:pPr>
        <w:jc w:val="both"/>
        <w:rPr>
          <w:lang w:val="en-GB"/>
        </w:rPr>
      </w:pPr>
      <w:r w:rsidRPr="00D047D4">
        <w:rPr>
          <w:lang w:val="en-GB"/>
        </w:rPr>
        <w:t>75</w:t>
      </w:r>
      <w:r w:rsidR="00827F38" w:rsidRPr="00D047D4">
        <w:rPr>
          <w:lang w:val="en-GB"/>
        </w:rPr>
        <w:t xml:space="preserve">% of </w:t>
      </w:r>
      <w:r w:rsidR="009913E8" w:rsidRPr="00D047D4">
        <w:rPr>
          <w:lang w:val="en-GB"/>
        </w:rPr>
        <w:t>Irish</w:t>
      </w:r>
      <w:r w:rsidR="006411B8" w:rsidRPr="00D047D4">
        <w:rPr>
          <w:lang w:val="en-GB"/>
        </w:rPr>
        <w:t xml:space="preserve"> </w:t>
      </w:r>
      <w:r w:rsidR="00D43F7B" w:rsidRPr="00D047D4">
        <w:rPr>
          <w:lang w:val="en-GB"/>
        </w:rPr>
        <w:t>people</w:t>
      </w:r>
      <w:r w:rsidR="00827F38" w:rsidRPr="00D047D4">
        <w:rPr>
          <w:lang w:val="en-GB"/>
        </w:rPr>
        <w:t xml:space="preserve"> think that climate change and its consequences are the biggest challenge for humanity in the 21</w:t>
      </w:r>
      <w:r w:rsidR="00827F38" w:rsidRPr="00D047D4">
        <w:rPr>
          <w:vertAlign w:val="superscript"/>
          <w:lang w:val="en-GB"/>
        </w:rPr>
        <w:t>st</w:t>
      </w:r>
      <w:r w:rsidR="00827F38" w:rsidRPr="00D047D4">
        <w:rPr>
          <w:lang w:val="en-GB"/>
        </w:rPr>
        <w:t xml:space="preserve"> century. </w:t>
      </w:r>
    </w:p>
    <w:p w14:paraId="74AE79B0" w14:textId="2A1C2013" w:rsidR="00ED4EF9" w:rsidRPr="00D047D4" w:rsidRDefault="00ED4EF9" w:rsidP="00D047D4">
      <w:pPr>
        <w:jc w:val="both"/>
        <w:rPr>
          <w:lang w:val="en-GB"/>
        </w:rPr>
      </w:pPr>
      <w:r w:rsidRPr="00D047D4">
        <w:rPr>
          <w:lang w:val="en-GB"/>
        </w:rPr>
        <w:t xml:space="preserve">However, this apparent consensus hides significant gaps between different groups of the Irish population. </w:t>
      </w:r>
      <w:r w:rsidR="003907BD">
        <w:rPr>
          <w:lang w:val="en-GB"/>
        </w:rPr>
        <w:t>V</w:t>
      </w:r>
      <w:r w:rsidRPr="00D047D4">
        <w:rPr>
          <w:lang w:val="en-GB"/>
        </w:rPr>
        <w:t xml:space="preserve">ery diverse levels of concern and expectations on the topic of the climate </w:t>
      </w:r>
      <w:r w:rsidR="003907BD">
        <w:rPr>
          <w:lang w:val="en-GB"/>
        </w:rPr>
        <w:t xml:space="preserve">can be seen </w:t>
      </w:r>
      <w:r w:rsidRPr="00D047D4">
        <w:rPr>
          <w:lang w:val="en-GB"/>
        </w:rPr>
        <w:t>among younger and older citizens</w:t>
      </w:r>
      <w:r w:rsidR="006D5DA6">
        <w:rPr>
          <w:lang w:val="en-GB"/>
        </w:rPr>
        <w:t xml:space="preserve"> as well as among</w:t>
      </w:r>
      <w:r w:rsidRPr="00D047D4">
        <w:rPr>
          <w:lang w:val="en-GB"/>
        </w:rPr>
        <w:t xml:space="preserve"> men and women and across different socioeconomic categories. </w:t>
      </w:r>
    </w:p>
    <w:p w14:paraId="627DDEE5" w14:textId="3A1F5EAC" w:rsidR="00827F38" w:rsidRPr="00D047D4" w:rsidRDefault="00ED4EF9" w:rsidP="00D047D4">
      <w:pPr>
        <w:jc w:val="both"/>
        <w:rPr>
          <w:lang w:val="en-GB"/>
        </w:rPr>
      </w:pPr>
      <w:r w:rsidRPr="00D047D4">
        <w:rPr>
          <w:lang w:val="en-GB"/>
        </w:rPr>
        <w:t>Th</w:t>
      </w:r>
      <w:r w:rsidR="00A70D5B">
        <w:rPr>
          <w:lang w:val="en-GB"/>
        </w:rPr>
        <w:t>ese</w:t>
      </w:r>
      <w:r w:rsidRPr="00D047D4">
        <w:rPr>
          <w:lang w:val="en-GB"/>
        </w:rPr>
        <w:t xml:space="preserve"> figures</w:t>
      </w:r>
      <w:r w:rsidR="00AD67F3" w:rsidRPr="00D047D4">
        <w:rPr>
          <w:lang w:val="en-GB"/>
        </w:rPr>
        <w:t xml:space="preserve"> </w:t>
      </w:r>
      <w:r w:rsidR="006411B8" w:rsidRPr="00D047D4">
        <w:rPr>
          <w:lang w:val="en-GB"/>
        </w:rPr>
        <w:t>differ across different demographic categories</w:t>
      </w:r>
      <w:r w:rsidR="00566B97">
        <w:rPr>
          <w:lang w:val="en-GB"/>
        </w:rPr>
        <w:t>, ranging</w:t>
      </w:r>
      <w:r w:rsidR="00E55558">
        <w:rPr>
          <w:lang w:val="en-GB"/>
        </w:rPr>
        <w:t>,</w:t>
      </w:r>
      <w:r w:rsidR="00566B97">
        <w:rPr>
          <w:lang w:val="en-GB"/>
        </w:rPr>
        <w:t xml:space="preserve"> for instance,</w:t>
      </w:r>
      <w:r w:rsidR="006411B8" w:rsidRPr="00D047D4">
        <w:rPr>
          <w:lang w:val="en-GB"/>
        </w:rPr>
        <w:t xml:space="preserve"> from </w:t>
      </w:r>
      <w:r w:rsidR="006C1489" w:rsidRPr="00D047D4">
        <w:rPr>
          <w:lang w:val="en-GB"/>
        </w:rPr>
        <w:t>86</w:t>
      </w:r>
      <w:r w:rsidR="006411B8" w:rsidRPr="00D047D4">
        <w:rPr>
          <w:lang w:val="en-GB"/>
        </w:rPr>
        <w:t>% for 15-29</w:t>
      </w:r>
      <w:r w:rsidR="0071503B">
        <w:rPr>
          <w:lang w:val="en-GB"/>
        </w:rPr>
        <w:t xml:space="preserve"> </w:t>
      </w:r>
      <w:r w:rsidR="006411B8" w:rsidRPr="00D047D4">
        <w:rPr>
          <w:lang w:val="en-GB"/>
        </w:rPr>
        <w:t xml:space="preserve">year-old respondents to </w:t>
      </w:r>
      <w:r w:rsidR="006C1489" w:rsidRPr="00D047D4">
        <w:rPr>
          <w:lang w:val="en-GB"/>
        </w:rPr>
        <w:t>68</w:t>
      </w:r>
      <w:r w:rsidR="00AD67F3" w:rsidRPr="00D047D4">
        <w:rPr>
          <w:lang w:val="en-GB"/>
        </w:rPr>
        <w:t xml:space="preserve">% (a drop of 18 points) for respondents older than 65 </w:t>
      </w:r>
      <w:r w:rsidRPr="00D047D4">
        <w:rPr>
          <w:lang w:val="en-GB"/>
        </w:rPr>
        <w:t>who think that climate change and its consequences are the biggest challenge for humanity in the 21</w:t>
      </w:r>
      <w:r w:rsidRPr="00D047D4">
        <w:rPr>
          <w:vertAlign w:val="superscript"/>
          <w:lang w:val="en-GB"/>
        </w:rPr>
        <w:t>st</w:t>
      </w:r>
      <w:r w:rsidRPr="00D047D4">
        <w:rPr>
          <w:lang w:val="en-GB"/>
        </w:rPr>
        <w:t xml:space="preserve"> century</w:t>
      </w:r>
      <w:r w:rsidR="00557EBF" w:rsidRPr="00D047D4">
        <w:rPr>
          <w:lang w:val="en-GB"/>
        </w:rPr>
        <w:t>.</w:t>
      </w:r>
      <w:r w:rsidR="00CC1884" w:rsidRPr="00D047D4">
        <w:rPr>
          <w:lang w:val="en-GB"/>
        </w:rPr>
        <w:t xml:space="preserve"> </w:t>
      </w:r>
    </w:p>
    <w:p w14:paraId="54F45BFF" w14:textId="607FBC0E" w:rsidR="00557EBF" w:rsidRPr="00D047D4" w:rsidRDefault="00557EBF" w:rsidP="00D047D4">
      <w:pPr>
        <w:jc w:val="both"/>
        <w:rPr>
          <w:lang w:val="en-GB"/>
        </w:rPr>
      </w:pPr>
      <w:r w:rsidRPr="00D047D4">
        <w:rPr>
          <w:lang w:val="en-GB"/>
        </w:rPr>
        <w:lastRenderedPageBreak/>
        <w:t xml:space="preserve">The vast majority of </w:t>
      </w:r>
      <w:r w:rsidR="008B2E55" w:rsidRPr="00D047D4">
        <w:rPr>
          <w:rFonts w:ascii="Calibri" w:hAnsi="Calibri" w:cs="Calibri"/>
          <w:lang w:val="en-GB"/>
        </w:rPr>
        <w:t>Irish people</w:t>
      </w:r>
      <w:r w:rsidRPr="00D047D4">
        <w:rPr>
          <w:rFonts w:ascii="Calibri" w:hAnsi="Calibri" w:cs="Calibri"/>
          <w:lang w:val="en-GB"/>
        </w:rPr>
        <w:t xml:space="preserve"> (</w:t>
      </w:r>
      <w:r w:rsidR="00440AE8" w:rsidRPr="00D047D4">
        <w:rPr>
          <w:lang w:val="en-GB"/>
        </w:rPr>
        <w:t>72</w:t>
      </w:r>
      <w:r w:rsidRPr="00D047D4">
        <w:rPr>
          <w:lang w:val="en-GB"/>
        </w:rPr>
        <w:t>%) feel that climate change has an impact on their everyday lives (</w:t>
      </w:r>
      <w:r w:rsidR="003907BD">
        <w:rPr>
          <w:lang w:val="en-GB"/>
        </w:rPr>
        <w:t>five</w:t>
      </w:r>
      <w:r w:rsidRPr="00D047D4">
        <w:rPr>
          <w:lang w:val="en-GB"/>
        </w:rPr>
        <w:t xml:space="preserve"> points higher</w:t>
      </w:r>
      <w:r w:rsidR="009064D1" w:rsidRPr="00D047D4">
        <w:rPr>
          <w:lang w:val="en-GB"/>
        </w:rPr>
        <w:t xml:space="preserve"> </w:t>
      </w:r>
      <w:r w:rsidRPr="00D047D4">
        <w:rPr>
          <w:lang w:val="en-GB"/>
        </w:rPr>
        <w:t xml:space="preserve">than last year and </w:t>
      </w:r>
      <w:r w:rsidR="00EE261B" w:rsidRPr="00D047D4">
        <w:rPr>
          <w:lang w:val="en-GB"/>
        </w:rPr>
        <w:t>below</w:t>
      </w:r>
      <w:r w:rsidRPr="00D047D4">
        <w:rPr>
          <w:lang w:val="en-GB"/>
        </w:rPr>
        <w:t xml:space="preserve"> the European average of </w:t>
      </w:r>
      <w:r w:rsidR="00A443F8" w:rsidRPr="00D047D4">
        <w:rPr>
          <w:lang w:val="en-GB"/>
        </w:rPr>
        <w:t>77</w:t>
      </w:r>
      <w:r w:rsidRPr="00D047D4">
        <w:rPr>
          <w:lang w:val="en-GB"/>
        </w:rPr>
        <w:t>%).</w:t>
      </w:r>
    </w:p>
    <w:p w14:paraId="1BB7CBB9" w14:textId="02D0E006" w:rsidR="00345C2E" w:rsidRPr="00D047D4" w:rsidRDefault="00345C2E" w:rsidP="00D047D4">
      <w:pPr>
        <w:jc w:val="both"/>
        <w:rPr>
          <w:rFonts w:ascii="Calibri" w:hAnsi="Calibri" w:cs="Calibri"/>
          <w:i/>
          <w:lang w:val="en-GB"/>
        </w:rPr>
      </w:pPr>
      <w:r w:rsidRPr="00D047D4">
        <w:rPr>
          <w:rFonts w:ascii="Calibri" w:hAnsi="Calibri" w:cs="Calibri"/>
          <w:i/>
          <w:lang w:val="en-GB"/>
        </w:rPr>
        <w:t xml:space="preserve">These are some of the results from the first release of the 2021-2022 Climate Survey published </w:t>
      </w:r>
      <w:r w:rsidR="00790779">
        <w:rPr>
          <w:rFonts w:ascii="Calibri" w:hAnsi="Calibri" w:cs="Calibri"/>
          <w:i/>
          <w:lang w:val="en-GB"/>
        </w:rPr>
        <w:t>on Oct</w:t>
      </w:r>
      <w:r w:rsidR="003907BD">
        <w:rPr>
          <w:rFonts w:ascii="Calibri" w:hAnsi="Calibri" w:cs="Calibri"/>
          <w:i/>
          <w:lang w:val="en-GB"/>
        </w:rPr>
        <w:t>ober </w:t>
      </w:r>
      <w:r w:rsidR="00790779">
        <w:rPr>
          <w:rFonts w:ascii="Calibri" w:hAnsi="Calibri" w:cs="Calibri"/>
          <w:i/>
          <w:lang w:val="en-GB"/>
        </w:rPr>
        <w:t>27</w:t>
      </w:r>
      <w:r w:rsidRPr="00D047D4">
        <w:rPr>
          <w:rFonts w:ascii="Calibri" w:hAnsi="Calibri" w:cs="Calibri"/>
          <w:i/>
          <w:lang w:val="en-GB"/>
        </w:rPr>
        <w:t xml:space="preserve"> by the European Investment Bank (EIB).</w:t>
      </w:r>
      <w:r w:rsidRPr="00D047D4">
        <w:rPr>
          <w:i/>
          <w:lang w:val="en-GB"/>
        </w:rPr>
        <w:t xml:space="preserve"> The EIB is the lending arm of the European Union and the world’s largest multilateral lender for climate action projects</w:t>
      </w:r>
      <w:r w:rsidRPr="00D047D4">
        <w:rPr>
          <w:rFonts w:ascii="Calibri" w:hAnsi="Calibri" w:cs="Calibri"/>
          <w:i/>
          <w:lang w:val="en-GB"/>
        </w:rPr>
        <w:t>.</w:t>
      </w:r>
    </w:p>
    <w:p w14:paraId="1FFEFF37" w14:textId="77777777" w:rsidR="00ED4EF9" w:rsidRPr="00D047D4" w:rsidRDefault="00ED4EF9" w:rsidP="00D047D4">
      <w:pPr>
        <w:jc w:val="both"/>
        <w:rPr>
          <w:rFonts w:ascii="Calibri" w:hAnsi="Calibri" w:cs="Calibri"/>
          <w:i/>
          <w:lang w:val="en-GB"/>
        </w:rPr>
      </w:pPr>
    </w:p>
    <w:p w14:paraId="2CC1D52A" w14:textId="26FD697D" w:rsidR="007C550B" w:rsidRPr="00D047D4" w:rsidRDefault="009E08D1" w:rsidP="00D047D4">
      <w:pPr>
        <w:pStyle w:val="ListParagraph"/>
        <w:jc w:val="both"/>
        <w:rPr>
          <w:b/>
          <w:bCs/>
          <w:sz w:val="24"/>
          <w:lang w:val="en-GB"/>
        </w:rPr>
      </w:pPr>
      <w:r w:rsidRPr="00D047D4">
        <w:rPr>
          <w:b/>
          <w:bCs/>
          <w:sz w:val="24"/>
          <w:lang w:val="en-GB"/>
        </w:rPr>
        <w:t xml:space="preserve">Perception of the </w:t>
      </w:r>
      <w:r w:rsidR="00815741" w:rsidRPr="00D047D4">
        <w:rPr>
          <w:b/>
          <w:bCs/>
          <w:sz w:val="24"/>
          <w:lang w:val="en-GB"/>
        </w:rPr>
        <w:t xml:space="preserve">climate </w:t>
      </w:r>
      <w:r w:rsidR="007D6676" w:rsidRPr="00D047D4">
        <w:rPr>
          <w:b/>
          <w:bCs/>
          <w:sz w:val="24"/>
          <w:lang w:val="en-GB"/>
        </w:rPr>
        <w:t>crisis</w:t>
      </w:r>
      <w:r w:rsidR="00557EBF" w:rsidRPr="00D047D4">
        <w:rPr>
          <w:b/>
          <w:bCs/>
          <w:sz w:val="24"/>
          <w:lang w:val="en-GB"/>
        </w:rPr>
        <w:t xml:space="preserve"> / The country’s fight against climate change</w:t>
      </w:r>
    </w:p>
    <w:p w14:paraId="2BAF2E98" w14:textId="570046E2" w:rsidR="0030455A" w:rsidRPr="00D047D4" w:rsidRDefault="00983A5E" w:rsidP="00D047D4">
      <w:pPr>
        <w:jc w:val="both"/>
        <w:rPr>
          <w:lang w:val="en-GB"/>
        </w:rPr>
      </w:pPr>
      <w:r w:rsidRPr="00D047D4">
        <w:rPr>
          <w:lang w:val="en-GB"/>
        </w:rPr>
        <w:t>68</w:t>
      </w:r>
      <w:r w:rsidR="00A52A4C" w:rsidRPr="00D047D4">
        <w:rPr>
          <w:lang w:val="en-GB"/>
        </w:rPr>
        <w:t xml:space="preserve">% </w:t>
      </w:r>
      <w:r w:rsidR="00ED4EF9" w:rsidRPr="00D047D4">
        <w:rPr>
          <w:lang w:val="en-GB"/>
        </w:rPr>
        <w:t xml:space="preserve">of Irish </w:t>
      </w:r>
      <w:r w:rsidR="003907BD">
        <w:rPr>
          <w:lang w:val="en-GB"/>
        </w:rPr>
        <w:t xml:space="preserve">people </w:t>
      </w:r>
      <w:r w:rsidR="00A52A4C" w:rsidRPr="00D047D4">
        <w:rPr>
          <w:lang w:val="en-GB"/>
        </w:rPr>
        <w:t xml:space="preserve">believe that they are more concerned about the climate emergency than their government. As a consequence, they </w:t>
      </w:r>
      <w:r w:rsidR="00311EAA" w:rsidRPr="00D047D4">
        <w:rPr>
          <w:lang w:val="en-GB"/>
        </w:rPr>
        <w:t xml:space="preserve">are </w:t>
      </w:r>
      <w:r w:rsidR="002D6D7B" w:rsidRPr="00D047D4">
        <w:rPr>
          <w:lang w:val="en-GB"/>
        </w:rPr>
        <w:t xml:space="preserve">fairly </w:t>
      </w:r>
      <w:r w:rsidR="00ED4EF9" w:rsidRPr="00D047D4">
        <w:rPr>
          <w:lang w:val="en-GB"/>
        </w:rPr>
        <w:t>sceptical</w:t>
      </w:r>
      <w:r w:rsidR="00311EAA" w:rsidRPr="00D047D4">
        <w:rPr>
          <w:lang w:val="en-GB"/>
        </w:rPr>
        <w:t xml:space="preserve"> regarding their country</w:t>
      </w:r>
      <w:r w:rsidR="00D002BF" w:rsidRPr="00D047D4">
        <w:rPr>
          <w:lang w:val="en-GB"/>
        </w:rPr>
        <w:t>’s capability to undergo a</w:t>
      </w:r>
      <w:r w:rsidR="00B55570" w:rsidRPr="00D047D4">
        <w:rPr>
          <w:lang w:val="en-GB"/>
        </w:rPr>
        <w:t>n ambitious</w:t>
      </w:r>
      <w:r w:rsidR="00311EAA" w:rsidRPr="00D047D4">
        <w:rPr>
          <w:lang w:val="en-GB"/>
        </w:rPr>
        <w:t xml:space="preserve"> </w:t>
      </w:r>
      <w:r w:rsidR="00396BD6" w:rsidRPr="00D047D4">
        <w:rPr>
          <w:lang w:val="en-GB"/>
        </w:rPr>
        <w:t>green transition</w:t>
      </w:r>
      <w:r w:rsidR="00D002BF" w:rsidRPr="00D047D4">
        <w:rPr>
          <w:lang w:val="en-GB"/>
        </w:rPr>
        <w:t>. O</w:t>
      </w:r>
      <w:r w:rsidR="00217373" w:rsidRPr="00D047D4">
        <w:rPr>
          <w:lang w:val="en-GB"/>
        </w:rPr>
        <w:t xml:space="preserve">nly </w:t>
      </w:r>
      <w:r w:rsidR="00564E32" w:rsidRPr="00D047D4">
        <w:rPr>
          <w:lang w:val="en-GB"/>
        </w:rPr>
        <w:t>41</w:t>
      </w:r>
      <w:r w:rsidR="00311EAA" w:rsidRPr="00D047D4">
        <w:rPr>
          <w:lang w:val="en-GB"/>
        </w:rPr>
        <w:t>%</w:t>
      </w:r>
      <w:r w:rsidR="000122C8" w:rsidRPr="00D047D4">
        <w:rPr>
          <w:lang w:val="en-GB"/>
        </w:rPr>
        <w:t xml:space="preserve"> </w:t>
      </w:r>
      <w:r w:rsidR="00311EAA" w:rsidRPr="00D047D4">
        <w:rPr>
          <w:lang w:val="en-GB"/>
        </w:rPr>
        <w:t xml:space="preserve">think that </w:t>
      </w:r>
      <w:r w:rsidR="00564E32" w:rsidRPr="00D047D4">
        <w:rPr>
          <w:lang w:val="en-GB"/>
        </w:rPr>
        <w:t>Ireland</w:t>
      </w:r>
      <w:r w:rsidR="00311EAA" w:rsidRPr="00D047D4">
        <w:rPr>
          <w:lang w:val="en-GB"/>
        </w:rPr>
        <w:t xml:space="preserve"> will succeed in drastically reducing its carbon emissions by 2050, as pledged </w:t>
      </w:r>
      <w:r w:rsidR="00D002BF" w:rsidRPr="00D047D4">
        <w:rPr>
          <w:lang w:val="en-GB"/>
        </w:rPr>
        <w:t>in</w:t>
      </w:r>
      <w:r w:rsidR="00311EAA" w:rsidRPr="00D047D4">
        <w:rPr>
          <w:lang w:val="en-GB"/>
        </w:rPr>
        <w:t xml:space="preserve"> the Paris Agreement. </w:t>
      </w:r>
      <w:r w:rsidR="000F3C90" w:rsidRPr="00D047D4">
        <w:rPr>
          <w:lang w:val="en-GB"/>
        </w:rPr>
        <w:t>The majority (</w:t>
      </w:r>
      <w:r w:rsidR="007F0CBB" w:rsidRPr="00D047D4">
        <w:rPr>
          <w:lang w:val="en-GB"/>
        </w:rPr>
        <w:t>59</w:t>
      </w:r>
      <w:r w:rsidR="000F3C90" w:rsidRPr="00D047D4">
        <w:rPr>
          <w:lang w:val="en-GB"/>
        </w:rPr>
        <w:t xml:space="preserve">%) think that </w:t>
      </w:r>
      <w:r w:rsidR="007F0CBB" w:rsidRPr="00D047D4">
        <w:rPr>
          <w:lang w:val="en-GB"/>
        </w:rPr>
        <w:t xml:space="preserve">Ireland </w:t>
      </w:r>
      <w:r w:rsidR="000F3C90" w:rsidRPr="00D047D4">
        <w:rPr>
          <w:lang w:val="en-GB"/>
        </w:rPr>
        <w:t xml:space="preserve">will fail to meet its reduced carbon emission targets. </w:t>
      </w:r>
      <w:r w:rsidR="00A70D5B">
        <w:rPr>
          <w:lang w:val="en-GB"/>
        </w:rPr>
        <w:t>For p</w:t>
      </w:r>
      <w:r w:rsidR="00311EAA" w:rsidRPr="00D047D4">
        <w:rPr>
          <w:lang w:val="en-GB"/>
        </w:rPr>
        <w:t xml:space="preserve">eople </w:t>
      </w:r>
      <w:r w:rsidR="00D002BF" w:rsidRPr="00D047D4">
        <w:rPr>
          <w:lang w:val="en-GB"/>
        </w:rPr>
        <w:t>younger than</w:t>
      </w:r>
      <w:r w:rsidR="00311EAA" w:rsidRPr="00D047D4">
        <w:rPr>
          <w:lang w:val="en-GB"/>
        </w:rPr>
        <w:t xml:space="preserve"> </w:t>
      </w:r>
      <w:r w:rsidR="003708BE" w:rsidRPr="00D047D4">
        <w:rPr>
          <w:lang w:val="en-GB"/>
        </w:rPr>
        <w:t>30</w:t>
      </w:r>
      <w:r w:rsidR="00A70D5B">
        <w:rPr>
          <w:lang w:val="en-GB"/>
        </w:rPr>
        <w:t>,</w:t>
      </w:r>
      <w:r w:rsidR="003907BD">
        <w:rPr>
          <w:lang w:val="en-GB"/>
        </w:rPr>
        <w:t xml:space="preserve"> </w:t>
      </w:r>
      <w:r w:rsidR="006215CE" w:rsidRPr="00D047D4">
        <w:rPr>
          <w:lang w:val="en-GB"/>
        </w:rPr>
        <w:t>44</w:t>
      </w:r>
      <w:r w:rsidR="00311EAA" w:rsidRPr="00D047D4">
        <w:rPr>
          <w:lang w:val="en-GB"/>
        </w:rPr>
        <w:t>%</w:t>
      </w:r>
      <w:r w:rsidR="000122C8" w:rsidRPr="00D047D4">
        <w:rPr>
          <w:lang w:val="en-GB"/>
        </w:rPr>
        <w:t xml:space="preserve"> </w:t>
      </w:r>
      <w:r w:rsidR="00396BD6" w:rsidRPr="00D047D4">
        <w:rPr>
          <w:lang w:val="en-GB"/>
        </w:rPr>
        <w:t>believ</w:t>
      </w:r>
      <w:r w:rsidR="00D002BF" w:rsidRPr="00D047D4">
        <w:rPr>
          <w:lang w:val="en-GB"/>
        </w:rPr>
        <w:t>e</w:t>
      </w:r>
      <w:r w:rsidR="00396BD6" w:rsidRPr="00D047D4">
        <w:rPr>
          <w:lang w:val="en-GB"/>
        </w:rPr>
        <w:t xml:space="preserve"> </w:t>
      </w:r>
      <w:r w:rsidR="007F0CBB" w:rsidRPr="00D047D4">
        <w:rPr>
          <w:lang w:val="en-GB"/>
        </w:rPr>
        <w:t>Ireland</w:t>
      </w:r>
      <w:r w:rsidR="00396BD6" w:rsidRPr="00D047D4">
        <w:rPr>
          <w:lang w:val="en-GB"/>
        </w:rPr>
        <w:t xml:space="preserve"> will succeed</w:t>
      </w:r>
      <w:r w:rsidR="00ED4EF9" w:rsidRPr="00D047D4">
        <w:rPr>
          <w:lang w:val="en-GB"/>
        </w:rPr>
        <w:t>,</w:t>
      </w:r>
      <w:r w:rsidR="00566B97">
        <w:rPr>
          <w:lang w:val="en-GB"/>
        </w:rPr>
        <w:t xml:space="preserve"> and</w:t>
      </w:r>
      <w:r w:rsidR="00ED4EF9" w:rsidRPr="00D047D4">
        <w:rPr>
          <w:lang w:val="en-GB"/>
        </w:rPr>
        <w:t xml:space="preserve"> </w:t>
      </w:r>
      <w:r w:rsidR="00A70D5B">
        <w:rPr>
          <w:lang w:val="en-GB"/>
        </w:rPr>
        <w:t>for people older than 64</w:t>
      </w:r>
      <w:r w:rsidR="0071503B">
        <w:rPr>
          <w:lang w:val="en-GB"/>
        </w:rPr>
        <w:t>,</w:t>
      </w:r>
      <w:r w:rsidR="00A70D5B">
        <w:rPr>
          <w:lang w:val="en-GB"/>
        </w:rPr>
        <w:t xml:space="preserve"> th</w:t>
      </w:r>
      <w:r w:rsidR="0071503B">
        <w:rPr>
          <w:lang w:val="en-GB"/>
        </w:rPr>
        <w:t xml:space="preserve">e figure </w:t>
      </w:r>
      <w:r w:rsidR="00A70D5B">
        <w:rPr>
          <w:lang w:val="en-GB"/>
        </w:rPr>
        <w:t xml:space="preserve">falls to 34%. </w:t>
      </w:r>
      <w:r w:rsidR="00C0775A" w:rsidRPr="00D047D4">
        <w:rPr>
          <w:lang w:val="en-GB"/>
        </w:rPr>
        <w:t>66</w:t>
      </w:r>
      <w:r w:rsidR="007D1F01" w:rsidRPr="00D047D4">
        <w:rPr>
          <w:lang w:val="en-GB"/>
        </w:rPr>
        <w:t>%</w:t>
      </w:r>
      <w:r w:rsidR="000122C8" w:rsidRPr="00D047D4">
        <w:rPr>
          <w:lang w:val="en-GB"/>
        </w:rPr>
        <w:t xml:space="preserve"> </w:t>
      </w:r>
      <w:r w:rsidR="007D1F01" w:rsidRPr="00D047D4">
        <w:rPr>
          <w:lang w:val="en-GB"/>
        </w:rPr>
        <w:t xml:space="preserve">of people over </w:t>
      </w:r>
      <w:r w:rsidR="003708BE" w:rsidRPr="00D047D4">
        <w:rPr>
          <w:lang w:val="en-GB"/>
        </w:rPr>
        <w:t xml:space="preserve">64 </w:t>
      </w:r>
      <w:r w:rsidR="007D1F01" w:rsidRPr="00D047D4">
        <w:rPr>
          <w:lang w:val="en-GB"/>
        </w:rPr>
        <w:t xml:space="preserve">believe </w:t>
      </w:r>
      <w:r w:rsidR="003D130E" w:rsidRPr="00D047D4">
        <w:rPr>
          <w:lang w:val="en-GB"/>
        </w:rPr>
        <w:t>Ireland</w:t>
      </w:r>
      <w:r w:rsidR="007D1F01" w:rsidRPr="00D047D4">
        <w:rPr>
          <w:lang w:val="en-GB"/>
        </w:rPr>
        <w:t xml:space="preserve"> will </w:t>
      </w:r>
      <w:r w:rsidR="0030455A" w:rsidRPr="00D047D4">
        <w:rPr>
          <w:lang w:val="en-GB"/>
        </w:rPr>
        <w:t xml:space="preserve">actually </w:t>
      </w:r>
      <w:r w:rsidR="007D1F01" w:rsidRPr="00D047D4">
        <w:rPr>
          <w:lang w:val="en-GB"/>
        </w:rPr>
        <w:t xml:space="preserve">fail to meet </w:t>
      </w:r>
      <w:r w:rsidR="00396BD6" w:rsidRPr="00D047D4">
        <w:rPr>
          <w:lang w:val="en-GB"/>
        </w:rPr>
        <w:t>the 2050</w:t>
      </w:r>
      <w:r w:rsidR="007D1F01" w:rsidRPr="00D047D4">
        <w:rPr>
          <w:lang w:val="en-GB"/>
        </w:rPr>
        <w:t xml:space="preserve"> deadline.</w:t>
      </w:r>
      <w:r w:rsidR="00396BD6" w:rsidRPr="00D047D4">
        <w:rPr>
          <w:lang w:val="en-GB"/>
        </w:rPr>
        <w:t xml:space="preserve"> </w:t>
      </w:r>
      <w:r w:rsidR="00E87081" w:rsidRPr="00D047D4">
        <w:rPr>
          <w:lang w:val="en-GB"/>
        </w:rPr>
        <w:t>56</w:t>
      </w:r>
      <w:r w:rsidR="000F3C90" w:rsidRPr="00D047D4">
        <w:rPr>
          <w:lang w:val="en-GB"/>
        </w:rPr>
        <w:t xml:space="preserve">% of 15-29-year-old respondents share this </w:t>
      </w:r>
      <w:r w:rsidR="00ED4EF9" w:rsidRPr="00D047D4">
        <w:rPr>
          <w:lang w:val="en-GB"/>
        </w:rPr>
        <w:t>scepticism</w:t>
      </w:r>
      <w:r w:rsidR="000F3C90" w:rsidRPr="00D047D4">
        <w:rPr>
          <w:lang w:val="en-GB"/>
        </w:rPr>
        <w:t xml:space="preserve">. </w:t>
      </w:r>
    </w:p>
    <w:p w14:paraId="03AAA0D4" w14:textId="28DEED37" w:rsidR="007C550B" w:rsidRPr="00D047D4" w:rsidRDefault="0030455A" w:rsidP="00D047D4">
      <w:pPr>
        <w:jc w:val="both"/>
        <w:rPr>
          <w:lang w:val="en-GB"/>
        </w:rPr>
      </w:pPr>
      <w:r w:rsidRPr="00D047D4">
        <w:rPr>
          <w:lang w:val="en-GB"/>
        </w:rPr>
        <w:t>As a consequence,</w:t>
      </w:r>
      <w:r w:rsidR="00B81450" w:rsidRPr="00D047D4">
        <w:rPr>
          <w:lang w:val="en-GB"/>
        </w:rPr>
        <w:t xml:space="preserve"> the majority</w:t>
      </w:r>
      <w:r w:rsidR="009B2421" w:rsidRPr="00D047D4">
        <w:rPr>
          <w:lang w:val="en-GB"/>
        </w:rPr>
        <w:t xml:space="preserve"> </w:t>
      </w:r>
      <w:r w:rsidRPr="00D047D4">
        <w:rPr>
          <w:lang w:val="en-GB"/>
        </w:rPr>
        <w:t>(</w:t>
      </w:r>
      <w:r w:rsidR="00B81450" w:rsidRPr="00D047D4">
        <w:rPr>
          <w:lang w:val="en-GB"/>
        </w:rPr>
        <w:t>66</w:t>
      </w:r>
      <w:r w:rsidRPr="00D047D4">
        <w:rPr>
          <w:lang w:val="en-GB"/>
        </w:rPr>
        <w:t xml:space="preserve">%) of </w:t>
      </w:r>
      <w:r w:rsidR="00D7173F" w:rsidRPr="00D047D4">
        <w:rPr>
          <w:lang w:val="en-GB"/>
        </w:rPr>
        <w:t>Irish</w:t>
      </w:r>
      <w:r w:rsidRPr="00D047D4">
        <w:rPr>
          <w:lang w:val="en-GB"/>
        </w:rPr>
        <w:t xml:space="preserve"> people are in favour of stricter government measures </w:t>
      </w:r>
      <w:r w:rsidR="0071503B">
        <w:rPr>
          <w:lang w:val="en-GB"/>
        </w:rPr>
        <w:t>—</w:t>
      </w:r>
      <w:r w:rsidR="000F3C90" w:rsidRPr="00D047D4">
        <w:rPr>
          <w:lang w:val="en-GB"/>
        </w:rPr>
        <w:t xml:space="preserve"> similar to the ones implemented to combat the COVID-19 crisis </w:t>
      </w:r>
      <w:r w:rsidR="0071503B">
        <w:rPr>
          <w:lang w:val="en-GB"/>
        </w:rPr>
        <w:t>—</w:t>
      </w:r>
      <w:r w:rsidR="000F3C90" w:rsidRPr="00D047D4">
        <w:rPr>
          <w:lang w:val="en-GB"/>
        </w:rPr>
        <w:t xml:space="preserve"> </w:t>
      </w:r>
      <w:r w:rsidRPr="00D047D4">
        <w:rPr>
          <w:lang w:val="en-GB"/>
        </w:rPr>
        <w:t xml:space="preserve">that </w:t>
      </w:r>
      <w:r w:rsidR="000F3C90" w:rsidRPr="00D047D4">
        <w:rPr>
          <w:lang w:val="en-GB"/>
        </w:rPr>
        <w:t xml:space="preserve">would </w:t>
      </w:r>
      <w:r w:rsidRPr="00D047D4">
        <w:rPr>
          <w:lang w:val="en-GB"/>
        </w:rPr>
        <w:t>impose changes on people’s behaviour.</w:t>
      </w:r>
      <w:r w:rsidR="000122C8" w:rsidRPr="00D047D4">
        <w:rPr>
          <w:lang w:val="en-GB"/>
        </w:rPr>
        <w:t xml:space="preserve"> </w:t>
      </w:r>
    </w:p>
    <w:p w14:paraId="4CF76FDB" w14:textId="0AED57DB" w:rsidR="006E0F86" w:rsidRPr="00D047D4" w:rsidRDefault="00FC5FAB" w:rsidP="00D047D4">
      <w:pPr>
        <w:jc w:val="both"/>
        <w:rPr>
          <w:lang w:val="en-GB"/>
        </w:rPr>
      </w:pPr>
      <w:r w:rsidRPr="00D047D4">
        <w:rPr>
          <w:lang w:val="en-GB"/>
        </w:rPr>
        <w:t>Meanwhile,</w:t>
      </w:r>
      <w:r w:rsidR="006E0F86" w:rsidRPr="00D047D4">
        <w:rPr>
          <w:lang w:val="en-GB"/>
        </w:rPr>
        <w:t xml:space="preserve"> </w:t>
      </w:r>
      <w:r w:rsidR="00C50BD8" w:rsidRPr="00D047D4">
        <w:rPr>
          <w:lang w:val="en-GB"/>
        </w:rPr>
        <w:t>8</w:t>
      </w:r>
      <w:r w:rsidR="000F3C90" w:rsidRPr="00D047D4">
        <w:rPr>
          <w:lang w:val="en-GB"/>
        </w:rPr>
        <w:t xml:space="preserve">% of </w:t>
      </w:r>
      <w:r w:rsidR="00A747F9" w:rsidRPr="00D047D4">
        <w:rPr>
          <w:lang w:val="en-GB"/>
        </w:rPr>
        <w:t>Irish</w:t>
      </w:r>
      <w:r w:rsidR="000F3C90" w:rsidRPr="00D047D4">
        <w:rPr>
          <w:lang w:val="en-GB"/>
        </w:rPr>
        <w:t xml:space="preserve"> people believe that global warming is not due to human activities. </w:t>
      </w:r>
    </w:p>
    <w:p w14:paraId="6B086EAF" w14:textId="77777777" w:rsidR="0030455A" w:rsidRPr="00D047D4" w:rsidRDefault="0030455A" w:rsidP="00D047D4">
      <w:pPr>
        <w:pStyle w:val="ListParagraph"/>
        <w:jc w:val="both"/>
        <w:rPr>
          <w:lang w:val="en-GB"/>
        </w:rPr>
      </w:pPr>
    </w:p>
    <w:p w14:paraId="2A3FBD6F" w14:textId="71965D89" w:rsidR="00593552" w:rsidRPr="00D047D4" w:rsidRDefault="00593552" w:rsidP="00D047D4">
      <w:pPr>
        <w:pStyle w:val="ListParagraph"/>
        <w:jc w:val="both"/>
        <w:rPr>
          <w:b/>
          <w:bCs/>
          <w:sz w:val="24"/>
          <w:lang w:val="en-GB"/>
        </w:rPr>
      </w:pPr>
      <w:r w:rsidRPr="00D047D4">
        <w:rPr>
          <w:b/>
          <w:bCs/>
          <w:sz w:val="24"/>
          <w:lang w:val="en-GB"/>
        </w:rPr>
        <w:t>The energy debate</w:t>
      </w:r>
    </w:p>
    <w:p w14:paraId="308F5312" w14:textId="77777777" w:rsidR="00396BD6" w:rsidRPr="00D047D4" w:rsidRDefault="00396BD6" w:rsidP="00D047D4">
      <w:pPr>
        <w:pStyle w:val="ListParagraph"/>
        <w:jc w:val="both"/>
        <w:rPr>
          <w:b/>
          <w:bCs/>
          <w:sz w:val="24"/>
          <w:lang w:val="en-GB"/>
        </w:rPr>
      </w:pPr>
    </w:p>
    <w:p w14:paraId="6A53083D" w14:textId="29167497" w:rsidR="00593552" w:rsidRPr="00D047D4" w:rsidRDefault="00EF0DEC" w:rsidP="00D047D4">
      <w:pPr>
        <w:pStyle w:val="ListParagraph"/>
        <w:ind w:left="0"/>
        <w:jc w:val="both"/>
        <w:rPr>
          <w:rFonts w:ascii="Calibri" w:hAnsi="Calibri" w:cs="Calibri"/>
          <w:lang w:val="en-GB"/>
        </w:rPr>
      </w:pPr>
      <w:r w:rsidRPr="00D047D4">
        <w:rPr>
          <w:lang w:val="en-GB"/>
        </w:rPr>
        <w:t xml:space="preserve">When asked about the source of energy their country should rely on to fight global warming, </w:t>
      </w:r>
      <w:r w:rsidR="0055297F" w:rsidRPr="00D047D4">
        <w:rPr>
          <w:rFonts w:ascii="Calibri" w:hAnsi="Calibri" w:cs="Calibri"/>
          <w:lang w:val="en-GB"/>
        </w:rPr>
        <w:t>the</w:t>
      </w:r>
      <w:r w:rsidR="00593552" w:rsidRPr="00D047D4">
        <w:rPr>
          <w:rFonts w:ascii="Calibri" w:hAnsi="Calibri" w:cs="Calibri"/>
          <w:lang w:val="en-GB"/>
        </w:rPr>
        <w:t xml:space="preserve"> majority of </w:t>
      </w:r>
      <w:r w:rsidR="007A705B" w:rsidRPr="00D047D4">
        <w:rPr>
          <w:rFonts w:ascii="Calibri" w:hAnsi="Calibri" w:cs="Calibri"/>
          <w:lang w:val="en-GB"/>
        </w:rPr>
        <w:t>Irish</w:t>
      </w:r>
      <w:r w:rsidR="00593552" w:rsidRPr="00D047D4">
        <w:rPr>
          <w:rFonts w:ascii="Calibri" w:hAnsi="Calibri" w:cs="Calibri"/>
          <w:lang w:val="en-GB"/>
        </w:rPr>
        <w:t xml:space="preserve"> </w:t>
      </w:r>
      <w:r w:rsidR="00B62491" w:rsidRPr="00D047D4">
        <w:rPr>
          <w:rFonts w:ascii="Calibri" w:hAnsi="Calibri" w:cs="Calibri"/>
          <w:lang w:val="en-GB"/>
        </w:rPr>
        <w:t xml:space="preserve">people </w:t>
      </w:r>
      <w:r w:rsidRPr="00D047D4">
        <w:rPr>
          <w:rFonts w:ascii="Calibri" w:hAnsi="Calibri" w:cs="Calibri"/>
          <w:lang w:val="en-GB"/>
        </w:rPr>
        <w:t>favour</w:t>
      </w:r>
      <w:r w:rsidR="00593552" w:rsidRPr="00D047D4">
        <w:rPr>
          <w:rFonts w:ascii="Calibri" w:hAnsi="Calibri" w:cs="Calibri"/>
          <w:lang w:val="en-GB"/>
        </w:rPr>
        <w:t xml:space="preserve"> renewable energies (</w:t>
      </w:r>
      <w:r w:rsidR="00522299" w:rsidRPr="00D047D4">
        <w:rPr>
          <w:rFonts w:ascii="Calibri" w:hAnsi="Calibri" w:cs="Calibri"/>
          <w:lang w:val="en-GB"/>
        </w:rPr>
        <w:t>70</w:t>
      </w:r>
      <w:r w:rsidR="00593552" w:rsidRPr="00D047D4">
        <w:rPr>
          <w:rFonts w:ascii="Calibri" w:hAnsi="Calibri" w:cs="Calibri"/>
          <w:lang w:val="en-GB"/>
        </w:rPr>
        <w:t>%)</w:t>
      </w:r>
      <w:r w:rsidR="004F5438" w:rsidRPr="00D047D4">
        <w:rPr>
          <w:rFonts w:ascii="Calibri" w:hAnsi="Calibri" w:cs="Calibri"/>
          <w:lang w:val="en-GB"/>
        </w:rPr>
        <w:t xml:space="preserve"> to address the climate emergency</w:t>
      </w:r>
      <w:r w:rsidR="00D666BE">
        <w:rPr>
          <w:rFonts w:ascii="Calibri" w:hAnsi="Calibri" w:cs="Calibri"/>
          <w:lang w:val="en-GB"/>
        </w:rPr>
        <w:t xml:space="preserve"> (seven</w:t>
      </w:r>
      <w:r w:rsidR="00ED4EF9" w:rsidRPr="00D047D4">
        <w:rPr>
          <w:rFonts w:ascii="Calibri" w:hAnsi="Calibri" w:cs="Calibri"/>
          <w:lang w:val="en-GB"/>
        </w:rPr>
        <w:t xml:space="preserve"> points above the EU average of 63%)</w:t>
      </w:r>
      <w:r w:rsidR="004F5438" w:rsidRPr="00D047D4">
        <w:rPr>
          <w:rFonts w:ascii="Calibri" w:hAnsi="Calibri" w:cs="Calibri"/>
          <w:lang w:val="en-GB"/>
        </w:rPr>
        <w:t xml:space="preserve">. </w:t>
      </w:r>
      <w:r w:rsidR="0055297F" w:rsidRPr="00D047D4">
        <w:rPr>
          <w:rFonts w:ascii="Calibri" w:hAnsi="Calibri" w:cs="Calibri"/>
          <w:lang w:val="en-GB"/>
        </w:rPr>
        <w:t>S</w:t>
      </w:r>
      <w:r w:rsidR="00593552" w:rsidRPr="00D047D4">
        <w:rPr>
          <w:rFonts w:ascii="Calibri" w:hAnsi="Calibri" w:cs="Calibri"/>
          <w:lang w:val="en-GB"/>
        </w:rPr>
        <w:t xml:space="preserve">upport for renewables in </w:t>
      </w:r>
      <w:r w:rsidR="000D1DC7" w:rsidRPr="00D047D4">
        <w:rPr>
          <w:rFonts w:ascii="Calibri" w:hAnsi="Calibri" w:cs="Calibri"/>
          <w:lang w:val="en-GB"/>
        </w:rPr>
        <w:t>Ireland</w:t>
      </w:r>
      <w:r w:rsidR="00593552" w:rsidRPr="00D047D4">
        <w:rPr>
          <w:rFonts w:ascii="Calibri" w:hAnsi="Calibri" w:cs="Calibri"/>
          <w:lang w:val="en-GB"/>
        </w:rPr>
        <w:t xml:space="preserve"> </w:t>
      </w:r>
      <w:r w:rsidR="0055297F" w:rsidRPr="00D047D4">
        <w:rPr>
          <w:rFonts w:ascii="Calibri" w:hAnsi="Calibri" w:cs="Calibri"/>
          <w:lang w:val="en-GB"/>
        </w:rPr>
        <w:t xml:space="preserve">is </w:t>
      </w:r>
      <w:r w:rsidR="00523CF4" w:rsidRPr="00D047D4">
        <w:rPr>
          <w:rFonts w:ascii="Calibri" w:hAnsi="Calibri" w:cs="Calibri"/>
          <w:lang w:val="en-GB"/>
        </w:rPr>
        <w:t xml:space="preserve">seen </w:t>
      </w:r>
      <w:r w:rsidR="0055297F" w:rsidRPr="00D047D4">
        <w:rPr>
          <w:rFonts w:ascii="Calibri" w:hAnsi="Calibri" w:cs="Calibri"/>
          <w:lang w:val="en-GB"/>
        </w:rPr>
        <w:t>strong</w:t>
      </w:r>
      <w:r w:rsidR="00523CF4" w:rsidRPr="00D047D4">
        <w:rPr>
          <w:rFonts w:ascii="Calibri" w:hAnsi="Calibri" w:cs="Calibri"/>
          <w:lang w:val="en-GB"/>
        </w:rPr>
        <w:t>ly</w:t>
      </w:r>
      <w:r w:rsidR="0055297F" w:rsidRPr="00D047D4">
        <w:rPr>
          <w:rFonts w:ascii="Calibri" w:hAnsi="Calibri" w:cs="Calibri"/>
          <w:lang w:val="en-GB"/>
        </w:rPr>
        <w:t xml:space="preserve"> </w:t>
      </w:r>
      <w:r w:rsidR="00B62491" w:rsidRPr="00D047D4">
        <w:rPr>
          <w:rFonts w:ascii="Calibri" w:hAnsi="Calibri" w:cs="Calibri"/>
          <w:lang w:val="en-GB"/>
        </w:rPr>
        <w:t>among</w:t>
      </w:r>
      <w:r w:rsidR="00593552" w:rsidRPr="00D047D4">
        <w:rPr>
          <w:rFonts w:ascii="Calibri" w:hAnsi="Calibri" w:cs="Calibri"/>
          <w:lang w:val="en-GB"/>
        </w:rPr>
        <w:t xml:space="preserve"> people </w:t>
      </w:r>
      <w:r w:rsidR="00B62491" w:rsidRPr="00D047D4">
        <w:rPr>
          <w:rFonts w:ascii="Calibri" w:hAnsi="Calibri" w:cs="Calibri"/>
          <w:lang w:val="en-GB"/>
        </w:rPr>
        <w:t>younger than</w:t>
      </w:r>
      <w:r w:rsidR="00593552" w:rsidRPr="00D047D4">
        <w:rPr>
          <w:rFonts w:ascii="Calibri" w:hAnsi="Calibri" w:cs="Calibri"/>
          <w:lang w:val="en-GB"/>
        </w:rPr>
        <w:t xml:space="preserve"> </w:t>
      </w:r>
      <w:r w:rsidR="003708BE" w:rsidRPr="00D047D4">
        <w:rPr>
          <w:rFonts w:ascii="Calibri" w:hAnsi="Calibri" w:cs="Calibri"/>
          <w:lang w:val="en-GB"/>
        </w:rPr>
        <w:t>30</w:t>
      </w:r>
      <w:r w:rsidR="00DB4C8A" w:rsidRPr="00D047D4">
        <w:rPr>
          <w:rFonts w:ascii="Calibri" w:hAnsi="Calibri" w:cs="Calibri"/>
          <w:lang w:val="en-GB"/>
        </w:rPr>
        <w:t xml:space="preserve"> </w:t>
      </w:r>
      <w:r w:rsidR="00593552" w:rsidRPr="00D047D4">
        <w:rPr>
          <w:rFonts w:ascii="Calibri" w:hAnsi="Calibri" w:cs="Calibri"/>
          <w:lang w:val="en-GB"/>
        </w:rPr>
        <w:t>(</w:t>
      </w:r>
      <w:r w:rsidR="004755AE" w:rsidRPr="00D047D4">
        <w:rPr>
          <w:rFonts w:ascii="Calibri" w:hAnsi="Calibri" w:cs="Calibri"/>
          <w:lang w:val="en-GB"/>
        </w:rPr>
        <w:t>74</w:t>
      </w:r>
      <w:r w:rsidR="00593552" w:rsidRPr="00D047D4">
        <w:rPr>
          <w:rFonts w:ascii="Calibri" w:hAnsi="Calibri" w:cs="Calibri"/>
          <w:lang w:val="en-GB"/>
        </w:rPr>
        <w:t>%</w:t>
      </w:r>
      <w:r w:rsidR="00801123" w:rsidRPr="00D047D4">
        <w:rPr>
          <w:rFonts w:ascii="Calibri" w:hAnsi="Calibri" w:cs="Calibri"/>
          <w:lang w:val="en-GB"/>
        </w:rPr>
        <w:t xml:space="preserve"> </w:t>
      </w:r>
      <w:r w:rsidR="00593552" w:rsidRPr="00D047D4">
        <w:rPr>
          <w:rFonts w:ascii="Calibri" w:hAnsi="Calibri" w:cs="Calibri"/>
          <w:lang w:val="en-GB"/>
        </w:rPr>
        <w:t>in favour)</w:t>
      </w:r>
      <w:r w:rsidR="0055297F" w:rsidRPr="00D047D4">
        <w:rPr>
          <w:rFonts w:ascii="Calibri" w:hAnsi="Calibri" w:cs="Calibri"/>
          <w:lang w:val="en-GB"/>
        </w:rPr>
        <w:t>.</w:t>
      </w:r>
      <w:r w:rsidR="00B62491" w:rsidRPr="00D047D4">
        <w:rPr>
          <w:rFonts w:ascii="Calibri" w:hAnsi="Calibri" w:cs="Calibri"/>
          <w:lang w:val="en-GB"/>
        </w:rPr>
        <w:t xml:space="preserve"> </w:t>
      </w:r>
      <w:r w:rsidR="0055297F" w:rsidRPr="00D047D4">
        <w:rPr>
          <w:rFonts w:ascii="Calibri" w:hAnsi="Calibri" w:cs="Calibri"/>
          <w:lang w:val="en-GB"/>
        </w:rPr>
        <w:t>T</w:t>
      </w:r>
      <w:r w:rsidR="00B62491" w:rsidRPr="00D047D4">
        <w:rPr>
          <w:rFonts w:ascii="Calibri" w:hAnsi="Calibri" w:cs="Calibri"/>
          <w:lang w:val="en-GB"/>
        </w:rPr>
        <w:t xml:space="preserve">his figure </w:t>
      </w:r>
      <w:r w:rsidR="004F5438" w:rsidRPr="00D047D4">
        <w:rPr>
          <w:rFonts w:ascii="Calibri" w:hAnsi="Calibri" w:cs="Calibri"/>
          <w:lang w:val="en-GB"/>
        </w:rPr>
        <w:t>drops</w:t>
      </w:r>
      <w:r w:rsidR="00593552" w:rsidRPr="00D047D4">
        <w:rPr>
          <w:rFonts w:ascii="Calibri" w:hAnsi="Calibri" w:cs="Calibri"/>
          <w:lang w:val="en-GB"/>
        </w:rPr>
        <w:t xml:space="preserve"> </w:t>
      </w:r>
      <w:r w:rsidR="00D666BE">
        <w:rPr>
          <w:rFonts w:ascii="Calibri" w:hAnsi="Calibri" w:cs="Calibri"/>
          <w:lang w:val="en-GB"/>
        </w:rPr>
        <w:t>seven</w:t>
      </w:r>
      <w:r w:rsidR="00C90C2C" w:rsidRPr="00D047D4">
        <w:rPr>
          <w:rFonts w:ascii="Calibri" w:hAnsi="Calibri" w:cs="Calibri"/>
          <w:lang w:val="en-GB"/>
        </w:rPr>
        <w:t xml:space="preserve"> </w:t>
      </w:r>
      <w:r w:rsidR="00593552" w:rsidRPr="00D047D4">
        <w:rPr>
          <w:rFonts w:ascii="Calibri" w:hAnsi="Calibri" w:cs="Calibri"/>
          <w:lang w:val="en-GB"/>
        </w:rPr>
        <w:t xml:space="preserve">points </w:t>
      </w:r>
      <w:r w:rsidR="00B62491" w:rsidRPr="00D047D4">
        <w:rPr>
          <w:rFonts w:ascii="Calibri" w:hAnsi="Calibri" w:cs="Calibri"/>
          <w:lang w:val="en-GB"/>
        </w:rPr>
        <w:t>for</w:t>
      </w:r>
      <w:r w:rsidR="00593552" w:rsidRPr="00D047D4">
        <w:rPr>
          <w:rFonts w:ascii="Calibri" w:hAnsi="Calibri" w:cs="Calibri"/>
          <w:lang w:val="en-GB"/>
        </w:rPr>
        <w:t xml:space="preserve"> people over </w:t>
      </w:r>
      <w:r w:rsidR="003708BE" w:rsidRPr="00D047D4">
        <w:rPr>
          <w:rFonts w:ascii="Calibri" w:hAnsi="Calibri" w:cs="Calibri"/>
          <w:lang w:val="en-GB"/>
        </w:rPr>
        <w:t xml:space="preserve">64 </w:t>
      </w:r>
      <w:r w:rsidR="00593552" w:rsidRPr="00D047D4">
        <w:rPr>
          <w:rFonts w:ascii="Calibri" w:hAnsi="Calibri" w:cs="Calibri"/>
          <w:lang w:val="en-GB"/>
        </w:rPr>
        <w:t>(</w:t>
      </w:r>
      <w:r w:rsidR="004755AE" w:rsidRPr="00D047D4">
        <w:rPr>
          <w:rFonts w:ascii="Calibri" w:hAnsi="Calibri" w:cs="Calibri"/>
          <w:lang w:val="en-GB"/>
        </w:rPr>
        <w:t>67</w:t>
      </w:r>
      <w:r w:rsidR="00593552" w:rsidRPr="00D047D4">
        <w:rPr>
          <w:rFonts w:ascii="Calibri" w:hAnsi="Calibri" w:cs="Calibri"/>
          <w:lang w:val="en-GB"/>
        </w:rPr>
        <w:t xml:space="preserve">%). </w:t>
      </w:r>
    </w:p>
    <w:p w14:paraId="71921E46" w14:textId="7FA7055E" w:rsidR="00287A28" w:rsidRPr="00D047D4" w:rsidRDefault="00C0224F" w:rsidP="00D047D4">
      <w:pPr>
        <w:pStyle w:val="ListParagraph"/>
        <w:ind w:left="0"/>
        <w:jc w:val="both"/>
        <w:rPr>
          <w:rFonts w:ascii="Calibri" w:hAnsi="Calibri" w:cs="Calibri"/>
          <w:lang w:val="en-GB"/>
        </w:rPr>
      </w:pPr>
      <w:r w:rsidRPr="00D047D4">
        <w:rPr>
          <w:rFonts w:ascii="Calibri" w:hAnsi="Calibri" w:cs="Calibri"/>
          <w:lang w:val="en-GB"/>
        </w:rPr>
        <w:t>Irish</w:t>
      </w:r>
      <w:r w:rsidR="004F5438" w:rsidRPr="00D047D4">
        <w:rPr>
          <w:rFonts w:ascii="Calibri" w:hAnsi="Calibri" w:cs="Calibri"/>
          <w:lang w:val="en-GB"/>
        </w:rPr>
        <w:t xml:space="preserve"> people overall are slightly</w:t>
      </w:r>
      <w:r w:rsidR="008C2BC2" w:rsidRPr="00D047D4">
        <w:rPr>
          <w:rFonts w:ascii="Calibri" w:hAnsi="Calibri" w:cs="Calibri"/>
          <w:lang w:val="en-GB"/>
        </w:rPr>
        <w:t xml:space="preserve"> </w:t>
      </w:r>
      <w:r w:rsidR="005C3BA8" w:rsidRPr="00D047D4">
        <w:rPr>
          <w:rFonts w:ascii="Calibri" w:hAnsi="Calibri" w:cs="Calibri"/>
          <w:lang w:val="en-GB"/>
        </w:rPr>
        <w:t>less</w:t>
      </w:r>
      <w:r w:rsidR="004F5438" w:rsidRPr="00D047D4">
        <w:rPr>
          <w:rFonts w:ascii="Calibri" w:hAnsi="Calibri" w:cs="Calibri"/>
          <w:lang w:val="en-GB"/>
        </w:rPr>
        <w:t xml:space="preserve"> supportive of nuclear energy than other Europeans (</w:t>
      </w:r>
      <w:r w:rsidR="008C2BC2" w:rsidRPr="00D047D4">
        <w:rPr>
          <w:rFonts w:ascii="Calibri" w:hAnsi="Calibri" w:cs="Calibri"/>
          <w:lang w:val="en-GB"/>
        </w:rPr>
        <w:t>8</w:t>
      </w:r>
      <w:r w:rsidR="004F5438" w:rsidRPr="00D047D4">
        <w:rPr>
          <w:rFonts w:ascii="Calibri" w:hAnsi="Calibri" w:cs="Calibri"/>
          <w:lang w:val="en-GB"/>
        </w:rPr>
        <w:t>% vs</w:t>
      </w:r>
      <w:r w:rsidR="0043113F" w:rsidRPr="00D047D4">
        <w:rPr>
          <w:rFonts w:ascii="Calibri" w:hAnsi="Calibri" w:cs="Calibri"/>
          <w:lang w:val="en-GB"/>
        </w:rPr>
        <w:t>.</w:t>
      </w:r>
      <w:r w:rsidR="004F5438" w:rsidRPr="00D047D4">
        <w:rPr>
          <w:rFonts w:ascii="Calibri" w:hAnsi="Calibri" w:cs="Calibri"/>
          <w:lang w:val="en-GB"/>
        </w:rPr>
        <w:t xml:space="preserve"> 12%). </w:t>
      </w:r>
    </w:p>
    <w:p w14:paraId="79B7130D" w14:textId="11C960F3" w:rsidR="00593552" w:rsidRPr="00D047D4" w:rsidRDefault="00593552" w:rsidP="00D047D4">
      <w:pPr>
        <w:pStyle w:val="ListParagraph"/>
        <w:ind w:left="0"/>
        <w:jc w:val="both"/>
        <w:rPr>
          <w:rFonts w:ascii="Calibri" w:hAnsi="Calibri" w:cs="Calibri"/>
          <w:lang w:val="en-GB"/>
        </w:rPr>
      </w:pPr>
      <w:r w:rsidRPr="00D047D4">
        <w:rPr>
          <w:rFonts w:ascii="Calibri" w:hAnsi="Calibri" w:cs="Calibri"/>
          <w:lang w:val="en-GB"/>
        </w:rPr>
        <w:t>Finally</w:t>
      </w:r>
      <w:r w:rsidR="008D6935" w:rsidRPr="00D047D4">
        <w:rPr>
          <w:rFonts w:ascii="Calibri" w:hAnsi="Calibri" w:cs="Calibri"/>
          <w:lang w:val="en-GB"/>
        </w:rPr>
        <w:t>,</w:t>
      </w:r>
      <w:r w:rsidRPr="00D047D4">
        <w:rPr>
          <w:rFonts w:ascii="Calibri" w:hAnsi="Calibri" w:cs="Calibri"/>
          <w:lang w:val="en-GB"/>
        </w:rPr>
        <w:t xml:space="preserve"> </w:t>
      </w:r>
      <w:r w:rsidR="00BD6A3D" w:rsidRPr="00D047D4">
        <w:rPr>
          <w:rFonts w:ascii="Calibri" w:hAnsi="Calibri" w:cs="Calibri"/>
          <w:lang w:val="en-GB"/>
        </w:rPr>
        <w:t>Irish</w:t>
      </w:r>
      <w:r w:rsidRPr="00D047D4">
        <w:rPr>
          <w:rFonts w:ascii="Calibri" w:hAnsi="Calibri" w:cs="Calibri"/>
          <w:lang w:val="en-GB"/>
        </w:rPr>
        <w:t xml:space="preserve"> people</w:t>
      </w:r>
      <w:r w:rsidR="005957F8" w:rsidRPr="00D047D4">
        <w:rPr>
          <w:rFonts w:ascii="Calibri" w:hAnsi="Calibri" w:cs="Calibri"/>
          <w:lang w:val="en-GB"/>
        </w:rPr>
        <w:t xml:space="preserve"> are </w:t>
      </w:r>
      <w:r w:rsidR="00B404F8" w:rsidRPr="00D047D4">
        <w:rPr>
          <w:rFonts w:ascii="Calibri" w:hAnsi="Calibri" w:cs="Calibri"/>
          <w:lang w:val="en-GB"/>
        </w:rPr>
        <w:t>slightly</w:t>
      </w:r>
      <w:r w:rsidR="00D54F9B" w:rsidRPr="00D047D4">
        <w:rPr>
          <w:rFonts w:ascii="Calibri" w:hAnsi="Calibri" w:cs="Calibri"/>
          <w:lang w:val="en-GB"/>
        </w:rPr>
        <w:t xml:space="preserve"> </w:t>
      </w:r>
      <w:r w:rsidR="005C3BA8" w:rsidRPr="00D047D4">
        <w:rPr>
          <w:rFonts w:ascii="Calibri" w:hAnsi="Calibri" w:cs="Calibri"/>
          <w:lang w:val="en-GB"/>
        </w:rPr>
        <w:t>less</w:t>
      </w:r>
      <w:r w:rsidR="005957F8" w:rsidRPr="00D047D4">
        <w:rPr>
          <w:rFonts w:ascii="Calibri" w:hAnsi="Calibri" w:cs="Calibri"/>
          <w:lang w:val="en-GB"/>
        </w:rPr>
        <w:t xml:space="preserve"> likely to </w:t>
      </w:r>
      <w:r w:rsidRPr="00D047D4">
        <w:rPr>
          <w:rFonts w:ascii="Calibri" w:hAnsi="Calibri" w:cs="Calibri"/>
          <w:lang w:val="en-GB"/>
        </w:rPr>
        <w:t xml:space="preserve">think that their country should rely on energy savings </w:t>
      </w:r>
      <w:r w:rsidR="004F5438" w:rsidRPr="00D047D4">
        <w:rPr>
          <w:rFonts w:ascii="Calibri" w:hAnsi="Calibri" w:cs="Calibri"/>
          <w:lang w:val="en-GB"/>
        </w:rPr>
        <w:t xml:space="preserve">than other Europeans </w:t>
      </w:r>
      <w:r w:rsidRPr="00D047D4">
        <w:rPr>
          <w:rFonts w:ascii="Calibri" w:hAnsi="Calibri" w:cs="Calibri"/>
          <w:lang w:val="en-GB"/>
        </w:rPr>
        <w:t>(</w:t>
      </w:r>
      <w:r w:rsidR="00D54F9B" w:rsidRPr="00D047D4">
        <w:rPr>
          <w:rFonts w:ascii="Calibri" w:hAnsi="Calibri" w:cs="Calibri"/>
          <w:lang w:val="en-GB"/>
        </w:rPr>
        <w:t>13</w:t>
      </w:r>
      <w:r w:rsidRPr="00D047D4">
        <w:rPr>
          <w:rFonts w:ascii="Calibri" w:hAnsi="Calibri" w:cs="Calibri"/>
          <w:lang w:val="en-GB"/>
        </w:rPr>
        <w:t>% vs. 17%)</w:t>
      </w:r>
      <w:r w:rsidR="001E27F0">
        <w:rPr>
          <w:rFonts w:ascii="Calibri" w:hAnsi="Calibri" w:cs="Calibri"/>
          <w:lang w:val="en-GB"/>
        </w:rPr>
        <w:t>,</w:t>
      </w:r>
      <w:r w:rsidR="00E55558">
        <w:rPr>
          <w:rFonts w:ascii="Calibri" w:hAnsi="Calibri" w:cs="Calibri"/>
          <w:lang w:val="en-GB"/>
        </w:rPr>
        <w:t xml:space="preserve"> </w:t>
      </w:r>
      <w:r w:rsidR="001E27F0">
        <w:rPr>
          <w:rFonts w:ascii="Calibri" w:hAnsi="Calibri" w:cs="Calibri"/>
          <w:lang w:val="en-GB"/>
        </w:rPr>
        <w:t xml:space="preserve">with the older generation more supportive of </w:t>
      </w:r>
      <w:r w:rsidR="00566B97">
        <w:rPr>
          <w:rFonts w:ascii="Calibri" w:hAnsi="Calibri" w:cs="Calibri"/>
          <w:lang w:val="en-GB"/>
        </w:rPr>
        <w:t xml:space="preserve">saving </w:t>
      </w:r>
      <w:r w:rsidR="001E27F0">
        <w:rPr>
          <w:rFonts w:ascii="Calibri" w:hAnsi="Calibri" w:cs="Calibri"/>
          <w:lang w:val="en-GB"/>
        </w:rPr>
        <w:t>energy than the younger generation</w:t>
      </w:r>
      <w:r w:rsidR="00566B97">
        <w:rPr>
          <w:rFonts w:ascii="Calibri" w:hAnsi="Calibri" w:cs="Calibri"/>
          <w:lang w:val="en-GB"/>
        </w:rPr>
        <w:t>.</w:t>
      </w:r>
      <w:r w:rsidR="005C3BA8" w:rsidRPr="00D047D4">
        <w:rPr>
          <w:rFonts w:ascii="Calibri" w:hAnsi="Calibri" w:cs="Calibri"/>
          <w:lang w:val="en-GB"/>
        </w:rPr>
        <w:t xml:space="preserve"> Saving energy is ranked above an increased role for natural gas (</w:t>
      </w:r>
      <w:r w:rsidR="00951D5A" w:rsidRPr="00D047D4">
        <w:rPr>
          <w:rFonts w:ascii="Calibri" w:hAnsi="Calibri" w:cs="Calibri"/>
          <w:lang w:val="en-GB"/>
        </w:rPr>
        <w:t>8</w:t>
      </w:r>
      <w:r w:rsidR="005C3BA8" w:rsidRPr="00D047D4">
        <w:rPr>
          <w:rFonts w:ascii="Calibri" w:hAnsi="Calibri" w:cs="Calibri"/>
          <w:lang w:val="en-GB"/>
        </w:rPr>
        <w:t xml:space="preserve">%). </w:t>
      </w:r>
    </w:p>
    <w:p w14:paraId="17149A4E" w14:textId="4CD81B64" w:rsidR="000331A7" w:rsidRPr="00D047D4" w:rsidRDefault="000331A7" w:rsidP="00D047D4">
      <w:pPr>
        <w:pStyle w:val="ListParagraph"/>
        <w:ind w:left="0"/>
        <w:jc w:val="both"/>
        <w:rPr>
          <w:rFonts w:ascii="Calibri" w:hAnsi="Calibri" w:cs="Calibri"/>
          <w:lang w:val="en-GB"/>
        </w:rPr>
      </w:pPr>
    </w:p>
    <w:p w14:paraId="1A684D20" w14:textId="275F8CA0" w:rsidR="000331A7" w:rsidRPr="00D047D4" w:rsidRDefault="000331A7" w:rsidP="00D047D4">
      <w:pPr>
        <w:jc w:val="both"/>
        <w:rPr>
          <w:b/>
          <w:bCs/>
          <w:lang w:val="en-GB"/>
        </w:rPr>
      </w:pPr>
      <w:r w:rsidRPr="00D047D4">
        <w:rPr>
          <w:b/>
          <w:bCs/>
          <w:lang w:val="en-GB"/>
        </w:rPr>
        <w:t xml:space="preserve">Most popular solutions to fight climate change among </w:t>
      </w:r>
      <w:r w:rsidR="00185159" w:rsidRPr="00D047D4">
        <w:rPr>
          <w:b/>
          <w:bCs/>
          <w:lang w:val="en-GB"/>
        </w:rPr>
        <w:t>Irish</w:t>
      </w:r>
      <w:r w:rsidR="0055297F" w:rsidRPr="00D047D4">
        <w:rPr>
          <w:b/>
          <w:bCs/>
          <w:lang w:val="en-GB"/>
        </w:rPr>
        <w:t xml:space="preserve"> </w:t>
      </w:r>
      <w:r w:rsidR="00287A28" w:rsidRPr="00D047D4">
        <w:rPr>
          <w:b/>
          <w:bCs/>
          <w:lang w:val="en-GB"/>
        </w:rPr>
        <w:t>people</w:t>
      </w:r>
    </w:p>
    <w:p w14:paraId="199F96C9" w14:textId="62AC44DC" w:rsidR="000331A7" w:rsidRPr="00D047D4" w:rsidRDefault="002D6D7B" w:rsidP="00D047D4">
      <w:pPr>
        <w:pStyle w:val="ListParagraph"/>
        <w:ind w:left="0"/>
        <w:jc w:val="both"/>
        <w:rPr>
          <w:rFonts w:eastAsia="Times New Roman"/>
        </w:rPr>
      </w:pPr>
      <w:r w:rsidRPr="00D047D4">
        <w:rPr>
          <w:lang w:val="en-GB"/>
        </w:rPr>
        <w:t>The</w:t>
      </w:r>
      <w:r w:rsidR="000331A7" w:rsidRPr="00D047D4">
        <w:rPr>
          <w:lang w:val="en-GB"/>
        </w:rPr>
        <w:t xml:space="preserve"> majority of </w:t>
      </w:r>
      <w:r w:rsidR="00185159" w:rsidRPr="00D047D4">
        <w:rPr>
          <w:lang w:val="en-GB"/>
        </w:rPr>
        <w:t>Irish</w:t>
      </w:r>
      <w:r w:rsidR="000331A7" w:rsidRPr="00D047D4">
        <w:rPr>
          <w:lang w:val="en-GB"/>
        </w:rPr>
        <w:t xml:space="preserve"> people (</w:t>
      </w:r>
      <w:r w:rsidR="009F53A7" w:rsidRPr="00D047D4">
        <w:rPr>
          <w:lang w:val="en-GB"/>
        </w:rPr>
        <w:t>69</w:t>
      </w:r>
      <w:r w:rsidR="000331A7" w:rsidRPr="00D047D4">
        <w:rPr>
          <w:lang w:val="en-GB"/>
        </w:rPr>
        <w:t xml:space="preserve">%) would support </w:t>
      </w:r>
      <w:r w:rsidR="0071503B">
        <w:rPr>
          <w:lang w:val="en-GB"/>
        </w:rPr>
        <w:t>—</w:t>
      </w:r>
      <w:r w:rsidR="000331A7" w:rsidRPr="00D047D4">
        <w:rPr>
          <w:lang w:val="en-GB"/>
        </w:rPr>
        <w:t xml:space="preserve"> </w:t>
      </w:r>
      <w:r w:rsidR="0071503B">
        <w:rPr>
          <w:lang w:val="en-GB"/>
        </w:rPr>
        <w:t xml:space="preserve">the </w:t>
      </w:r>
      <w:r w:rsidR="00ED4EF9" w:rsidRPr="00D047D4">
        <w:rPr>
          <w:lang w:val="en-GB"/>
        </w:rPr>
        <w:t xml:space="preserve">same as </w:t>
      </w:r>
      <w:r w:rsidR="0071503B">
        <w:rPr>
          <w:lang w:val="en-GB"/>
        </w:rPr>
        <w:t xml:space="preserve">the </w:t>
      </w:r>
      <w:r w:rsidR="00ED4EF9" w:rsidRPr="00D047D4">
        <w:rPr>
          <w:lang w:val="en-GB"/>
        </w:rPr>
        <w:t>EU averag</w:t>
      </w:r>
      <w:r w:rsidR="001E27F0">
        <w:rPr>
          <w:lang w:val="en-GB"/>
        </w:rPr>
        <w:t>e</w:t>
      </w:r>
      <w:r w:rsidR="001C265E" w:rsidRPr="00D047D4">
        <w:rPr>
          <w:lang w:val="en-GB"/>
        </w:rPr>
        <w:t xml:space="preserve"> </w:t>
      </w:r>
      <w:r w:rsidR="0071503B">
        <w:rPr>
          <w:lang w:val="en-GB"/>
        </w:rPr>
        <w:t>—</w:t>
      </w:r>
      <w:r w:rsidR="000331A7" w:rsidRPr="00D047D4">
        <w:rPr>
          <w:lang w:val="en-GB"/>
        </w:rPr>
        <w:t xml:space="preserve"> the introduction of a tax on products and services that contribute most to global warming. Even </w:t>
      </w:r>
      <w:r w:rsidR="00566B97">
        <w:rPr>
          <w:lang w:val="en-GB"/>
        </w:rPr>
        <w:t xml:space="preserve">among </w:t>
      </w:r>
      <w:r w:rsidR="000331A7" w:rsidRPr="00D047D4">
        <w:rPr>
          <w:lang w:val="en-GB"/>
        </w:rPr>
        <w:t xml:space="preserve">respondents </w:t>
      </w:r>
      <w:r w:rsidR="00537018" w:rsidRPr="00D047D4">
        <w:rPr>
          <w:lang w:val="en-GB"/>
        </w:rPr>
        <w:t>with</w:t>
      </w:r>
      <w:r w:rsidR="006A08B9" w:rsidRPr="00D047D4">
        <w:rPr>
          <w:lang w:val="en-GB"/>
        </w:rPr>
        <w:t xml:space="preserve"> lower </w:t>
      </w:r>
      <w:r w:rsidR="000331A7" w:rsidRPr="00D047D4">
        <w:rPr>
          <w:lang w:val="en-GB"/>
        </w:rPr>
        <w:lastRenderedPageBreak/>
        <w:t>income</w:t>
      </w:r>
      <w:r w:rsidR="00537018" w:rsidRPr="00D047D4">
        <w:rPr>
          <w:lang w:val="en-GB"/>
        </w:rPr>
        <w:t>s</w:t>
      </w:r>
      <w:r w:rsidR="00566B97">
        <w:rPr>
          <w:lang w:val="en-GB"/>
        </w:rPr>
        <w:t xml:space="preserve">, </w:t>
      </w:r>
      <w:r w:rsidR="00566B97" w:rsidRPr="00D047D4">
        <w:rPr>
          <w:lang w:val="en-GB"/>
        </w:rPr>
        <w:t xml:space="preserve">68% </w:t>
      </w:r>
      <w:r w:rsidR="000331A7" w:rsidRPr="00D047D4">
        <w:rPr>
          <w:lang w:val="en-GB"/>
        </w:rPr>
        <w:t>would be in favour of such a tax</w:t>
      </w:r>
      <w:r w:rsidR="009D61D9" w:rsidRPr="00D047D4">
        <w:rPr>
          <w:lang w:val="en-GB"/>
        </w:rPr>
        <w:t xml:space="preserve"> in </w:t>
      </w:r>
      <w:r w:rsidR="00BA0021" w:rsidRPr="00D047D4">
        <w:rPr>
          <w:lang w:val="en-GB"/>
        </w:rPr>
        <w:t>Ireland</w:t>
      </w:r>
      <w:r w:rsidR="000331A7" w:rsidRPr="00D047D4">
        <w:rPr>
          <w:lang w:val="en-GB"/>
        </w:rPr>
        <w:t>. They are also in favour of a 5-year minimum warranty on any electric or electronic product (</w:t>
      </w:r>
      <w:r w:rsidR="00D83C01" w:rsidRPr="00D047D4">
        <w:rPr>
          <w:lang w:val="en-GB"/>
        </w:rPr>
        <w:t>90</w:t>
      </w:r>
      <w:r w:rsidR="000331A7" w:rsidRPr="00D047D4">
        <w:rPr>
          <w:lang w:val="en-GB"/>
        </w:rPr>
        <w:t>%) and replacing short-distance flights with fast, low-emission trains (</w:t>
      </w:r>
      <w:r w:rsidR="00D83C01" w:rsidRPr="00D047D4">
        <w:rPr>
          <w:lang w:val="en-GB"/>
        </w:rPr>
        <w:t>85</w:t>
      </w:r>
      <w:r w:rsidR="000331A7" w:rsidRPr="00D047D4">
        <w:rPr>
          <w:lang w:val="en-GB"/>
        </w:rPr>
        <w:t>%). They also favour softer measures like strengthening education and increasing youth awareness of sustainable consumption (</w:t>
      </w:r>
      <w:r w:rsidR="00D83C01" w:rsidRPr="00D047D4">
        <w:rPr>
          <w:lang w:val="en-GB"/>
        </w:rPr>
        <w:t>93%</w:t>
      </w:r>
      <w:r w:rsidR="000331A7" w:rsidRPr="00D047D4">
        <w:rPr>
          <w:lang w:val="en-GB"/>
        </w:rPr>
        <w:t>).</w:t>
      </w:r>
      <w:r w:rsidR="00D83C01" w:rsidRPr="00D047D4">
        <w:rPr>
          <w:lang w:val="en-GB"/>
        </w:rPr>
        <w:t xml:space="preserve"> </w:t>
      </w:r>
    </w:p>
    <w:p w14:paraId="4CCEFE50" w14:textId="2A613C45" w:rsidR="00F96474" w:rsidRPr="00D047D4" w:rsidRDefault="00F96474" w:rsidP="00D047D4">
      <w:pPr>
        <w:jc w:val="both"/>
        <w:rPr>
          <w:sz w:val="18"/>
          <w:lang w:val="en-GB"/>
        </w:rPr>
      </w:pPr>
    </w:p>
    <w:p w14:paraId="020EAE88" w14:textId="5376F227" w:rsidR="00ED4EF9" w:rsidRPr="00D047D4" w:rsidRDefault="00ED4EF9" w:rsidP="00D047D4">
      <w:pPr>
        <w:jc w:val="both"/>
        <w:rPr>
          <w:i/>
          <w:iCs/>
          <w:lang w:val="en-GB"/>
        </w:rPr>
      </w:pPr>
      <w:r w:rsidRPr="00D047D4">
        <w:rPr>
          <w:lang w:val="en-GB"/>
        </w:rPr>
        <w:t>EIB Vice-President Christian Kettel Thomsen said:</w:t>
      </w:r>
      <w:r w:rsidRPr="00D047D4">
        <w:rPr>
          <w:i/>
          <w:iCs/>
          <w:lang w:val="en-GB"/>
        </w:rPr>
        <w:t xml:space="preserve"> </w:t>
      </w:r>
      <w:r w:rsidRPr="00D047D4">
        <w:rPr>
          <w:iCs/>
          <w:lang w:val="en-GB"/>
        </w:rPr>
        <w:t>“</w:t>
      </w:r>
      <w:r w:rsidRPr="00D047D4">
        <w:rPr>
          <w:rFonts w:ascii="Calibri" w:hAnsi="Calibri" w:cs="Calibri"/>
        </w:rPr>
        <w:t xml:space="preserve">Despite some generational and sociodemographic divides, </w:t>
      </w:r>
      <w:r w:rsidR="006D5DA6">
        <w:rPr>
          <w:rFonts w:ascii="Calibri" w:hAnsi="Calibri" w:cs="Calibri"/>
        </w:rPr>
        <w:t xml:space="preserve">almost </w:t>
      </w:r>
      <w:r w:rsidR="00566B97">
        <w:rPr>
          <w:rFonts w:ascii="Calibri" w:hAnsi="Calibri" w:cs="Calibri"/>
        </w:rPr>
        <w:t>three</w:t>
      </w:r>
      <w:r w:rsidR="006D5DA6">
        <w:rPr>
          <w:rFonts w:ascii="Calibri" w:hAnsi="Calibri" w:cs="Calibri"/>
        </w:rPr>
        <w:t xml:space="preserve"> out of </w:t>
      </w:r>
      <w:r w:rsidR="00566B97">
        <w:rPr>
          <w:rFonts w:ascii="Calibri" w:hAnsi="Calibri" w:cs="Calibri"/>
        </w:rPr>
        <w:t>four</w:t>
      </w:r>
      <w:r w:rsidRPr="00D047D4">
        <w:rPr>
          <w:rFonts w:ascii="Calibri" w:hAnsi="Calibri" w:cs="Calibri"/>
        </w:rPr>
        <w:t xml:space="preserve"> people in Ireland want stricter measures and tools</w:t>
      </w:r>
      <w:r w:rsidR="001E27F0">
        <w:rPr>
          <w:rFonts w:ascii="Calibri" w:hAnsi="Calibri" w:cs="Calibri"/>
        </w:rPr>
        <w:t xml:space="preserve"> to fight climate change. The EIB is working closely with Ireland’s </w:t>
      </w:r>
      <w:r w:rsidR="00566B97">
        <w:rPr>
          <w:rFonts w:ascii="Calibri" w:hAnsi="Calibri" w:cs="Calibri"/>
        </w:rPr>
        <w:t>p</w:t>
      </w:r>
      <w:r w:rsidR="001E27F0">
        <w:rPr>
          <w:rFonts w:ascii="Calibri" w:hAnsi="Calibri" w:cs="Calibri"/>
        </w:rPr>
        <w:t xml:space="preserve">ublic and </w:t>
      </w:r>
      <w:r w:rsidR="00566B97">
        <w:rPr>
          <w:rFonts w:ascii="Calibri" w:hAnsi="Calibri" w:cs="Calibri"/>
        </w:rPr>
        <w:t>p</w:t>
      </w:r>
      <w:r w:rsidR="001E27F0">
        <w:rPr>
          <w:rFonts w:ascii="Calibri" w:hAnsi="Calibri" w:cs="Calibri"/>
        </w:rPr>
        <w:t>rivate sector</w:t>
      </w:r>
      <w:r w:rsidR="00566B97">
        <w:rPr>
          <w:rFonts w:ascii="Calibri" w:hAnsi="Calibri" w:cs="Calibri"/>
        </w:rPr>
        <w:t>s</w:t>
      </w:r>
      <w:r w:rsidR="001E27F0">
        <w:rPr>
          <w:rFonts w:ascii="Calibri" w:hAnsi="Calibri" w:cs="Calibri"/>
        </w:rPr>
        <w:t xml:space="preserve"> to facilitate this change through </w:t>
      </w:r>
      <w:r w:rsidR="00566B97">
        <w:rPr>
          <w:rFonts w:ascii="Calibri" w:hAnsi="Calibri" w:cs="Calibri"/>
        </w:rPr>
        <w:t xml:space="preserve">an </w:t>
      </w:r>
      <w:r w:rsidR="001E27F0">
        <w:rPr>
          <w:rFonts w:ascii="Calibri" w:hAnsi="Calibri" w:cs="Calibri"/>
        </w:rPr>
        <w:t>increase</w:t>
      </w:r>
      <w:r w:rsidR="00566B97">
        <w:rPr>
          <w:rFonts w:ascii="Calibri" w:hAnsi="Calibri" w:cs="Calibri"/>
        </w:rPr>
        <w:t>d</w:t>
      </w:r>
      <w:r w:rsidR="001E27F0">
        <w:rPr>
          <w:rFonts w:ascii="Calibri" w:hAnsi="Calibri" w:cs="Calibri"/>
        </w:rPr>
        <w:t xml:space="preserve"> share </w:t>
      </w:r>
      <w:r w:rsidR="00566B97">
        <w:rPr>
          <w:rFonts w:ascii="Calibri" w:hAnsi="Calibri" w:cs="Calibri"/>
        </w:rPr>
        <w:t xml:space="preserve">of </w:t>
      </w:r>
      <w:r w:rsidR="001E27F0">
        <w:rPr>
          <w:rFonts w:ascii="Calibri" w:hAnsi="Calibri" w:cs="Calibri"/>
        </w:rPr>
        <w:t xml:space="preserve">renewables in the energy mix, innovative partnerships to </w:t>
      </w:r>
      <w:r w:rsidR="00566B97">
        <w:rPr>
          <w:rFonts w:ascii="Calibri" w:hAnsi="Calibri" w:cs="Calibri"/>
        </w:rPr>
        <w:t>boost</w:t>
      </w:r>
      <w:r w:rsidR="001E27F0">
        <w:rPr>
          <w:rFonts w:ascii="Calibri" w:hAnsi="Calibri" w:cs="Calibri"/>
        </w:rPr>
        <w:t xml:space="preserve"> energy efficiency in buildings and advice </w:t>
      </w:r>
      <w:r w:rsidR="00566B97">
        <w:rPr>
          <w:rFonts w:ascii="Calibri" w:hAnsi="Calibri" w:cs="Calibri"/>
        </w:rPr>
        <w:t>on</w:t>
      </w:r>
      <w:r w:rsidR="001E27F0">
        <w:rPr>
          <w:rFonts w:ascii="Calibri" w:hAnsi="Calibri" w:cs="Calibri"/>
        </w:rPr>
        <w:t xml:space="preserve"> introduc</w:t>
      </w:r>
      <w:r w:rsidR="00566B97">
        <w:rPr>
          <w:rFonts w:ascii="Calibri" w:hAnsi="Calibri" w:cs="Calibri"/>
        </w:rPr>
        <w:t>ing</w:t>
      </w:r>
      <w:r w:rsidR="001E27F0">
        <w:rPr>
          <w:rFonts w:ascii="Calibri" w:hAnsi="Calibri" w:cs="Calibri"/>
        </w:rPr>
        <w:t xml:space="preserve"> cleaner </w:t>
      </w:r>
      <w:r w:rsidR="00566B97">
        <w:rPr>
          <w:rFonts w:ascii="Calibri" w:hAnsi="Calibri" w:cs="Calibri"/>
        </w:rPr>
        <w:t xml:space="preserve">modes of </w:t>
      </w:r>
      <w:r w:rsidR="001E27F0">
        <w:rPr>
          <w:rFonts w:ascii="Calibri" w:hAnsi="Calibri" w:cs="Calibri"/>
        </w:rPr>
        <w:t xml:space="preserve">transport modes </w:t>
      </w:r>
      <w:r w:rsidR="00566B97">
        <w:rPr>
          <w:rFonts w:ascii="Calibri" w:hAnsi="Calibri" w:cs="Calibri"/>
        </w:rPr>
        <w:t>in</w:t>
      </w:r>
      <w:r w:rsidR="001E27F0">
        <w:rPr>
          <w:rFonts w:ascii="Calibri" w:hAnsi="Calibri" w:cs="Calibri"/>
        </w:rPr>
        <w:t xml:space="preserve"> urban areas.  </w:t>
      </w:r>
      <w:r w:rsidRPr="00D047D4">
        <w:rPr>
          <w:rFonts w:ascii="Calibri" w:hAnsi="Calibri" w:cs="Calibri"/>
        </w:rPr>
        <w:t>As the European climate bank, the role of the EIB is to finance projects focus</w:t>
      </w:r>
      <w:r w:rsidR="00566B97">
        <w:rPr>
          <w:rFonts w:ascii="Calibri" w:hAnsi="Calibri" w:cs="Calibri"/>
        </w:rPr>
        <w:t>ing</w:t>
      </w:r>
      <w:r w:rsidRPr="00D047D4">
        <w:rPr>
          <w:rFonts w:ascii="Calibri" w:hAnsi="Calibri" w:cs="Calibri"/>
        </w:rPr>
        <w:t xml:space="preserve"> on clean energy, energy savings, sustainable mobility solutions and innovations that help limit the rise in temperature to 1.5 °C or less</w:t>
      </w:r>
      <w:r w:rsidRPr="00D047D4">
        <w:rPr>
          <w:iCs/>
          <w:lang w:val="en-GB"/>
        </w:rPr>
        <w:t>.”</w:t>
      </w:r>
      <w:r w:rsidRPr="00D047D4">
        <w:rPr>
          <w:i/>
          <w:iCs/>
          <w:lang w:val="en-GB"/>
        </w:rPr>
        <w:t xml:space="preserve">  </w:t>
      </w:r>
    </w:p>
    <w:p w14:paraId="7CC63517" w14:textId="2F1D0CD1" w:rsidR="00BD0A81" w:rsidRPr="00D047D4" w:rsidRDefault="00BD0A81" w:rsidP="00D047D4">
      <w:pPr>
        <w:jc w:val="both"/>
        <w:rPr>
          <w:lang w:val="en-GB"/>
        </w:rPr>
      </w:pPr>
    </w:p>
    <w:p w14:paraId="5E9B3A3D" w14:textId="77777777" w:rsidR="00BD0A81" w:rsidRPr="00D047D4" w:rsidRDefault="00BD0A81" w:rsidP="00D047D4">
      <w:pPr>
        <w:jc w:val="both"/>
        <w:rPr>
          <w:lang w:val="en-GB"/>
        </w:rPr>
      </w:pPr>
      <w:r w:rsidRPr="00D047D4">
        <w:rPr>
          <w:lang w:val="en-GB"/>
        </w:rPr>
        <w:t>--</w:t>
      </w:r>
    </w:p>
    <w:p w14:paraId="4316C939" w14:textId="2097E02D" w:rsidR="00114A64" w:rsidRPr="00D047D4" w:rsidRDefault="00114A64" w:rsidP="00D047D4">
      <w:pPr>
        <w:jc w:val="both"/>
        <w:rPr>
          <w:rFonts w:eastAsiaTheme="minorHAnsi"/>
          <w:lang w:val="en-GB" w:eastAsia="en-GB"/>
        </w:rPr>
      </w:pPr>
      <w:r w:rsidRPr="00D047D4">
        <w:rPr>
          <w:lang w:val="en-GB"/>
        </w:rPr>
        <w:t xml:space="preserve">Download the Excel spreadsheet with the raw data for all 30 countries surveyed </w:t>
      </w:r>
      <w:hyperlink r:id="rId7" w:history="1">
        <w:r w:rsidRPr="00D047D4">
          <w:rPr>
            <w:rStyle w:val="Hyperlink"/>
            <w:lang w:val="en-GB"/>
          </w:rPr>
          <w:t>here</w:t>
        </w:r>
      </w:hyperlink>
      <w:r w:rsidRPr="00D047D4">
        <w:rPr>
          <w:lang w:val="en-GB"/>
        </w:rPr>
        <w:t>.</w:t>
      </w:r>
      <w:r w:rsidRPr="00D047D4">
        <w:rPr>
          <w:rFonts w:ascii="Arial" w:hAnsi="Arial" w:cs="Arial"/>
          <w:lang w:val="en-GB"/>
        </w:rPr>
        <w:t xml:space="preserve"> </w:t>
      </w:r>
      <w:r w:rsidRPr="00D047D4">
        <w:rPr>
          <w:lang w:val="en-GB"/>
        </w:rPr>
        <w:t>Please click </w:t>
      </w:r>
      <w:hyperlink r:id="rId8" w:history="1">
        <w:r w:rsidRPr="00D047D4">
          <w:rPr>
            <w:rStyle w:val="Hyperlink"/>
            <w:lang w:val="en-GB"/>
          </w:rPr>
          <w:t>here</w:t>
        </w:r>
      </w:hyperlink>
      <w:r w:rsidRPr="00D047D4">
        <w:rPr>
          <w:lang w:val="en-GB"/>
        </w:rPr>
        <w:t> </w:t>
      </w:r>
      <w:bookmarkStart w:id="0" w:name="_GoBack"/>
      <w:bookmarkEnd w:id="0"/>
      <w:r w:rsidRPr="00D047D4">
        <w:rPr>
          <w:lang w:val="en-GB"/>
        </w:rPr>
        <w:t xml:space="preserve">to access </w:t>
      </w:r>
      <w:r w:rsidR="0055297F" w:rsidRPr="00D047D4">
        <w:rPr>
          <w:lang w:val="en-GB"/>
        </w:rPr>
        <w:t xml:space="preserve">the </w:t>
      </w:r>
      <w:r w:rsidRPr="00D047D4">
        <w:rPr>
          <w:lang w:val="en-GB"/>
        </w:rPr>
        <w:t xml:space="preserve">EIB website </w:t>
      </w:r>
      <w:r w:rsidR="0055297F" w:rsidRPr="00D047D4">
        <w:rPr>
          <w:lang w:val="en-GB"/>
        </w:rPr>
        <w:t xml:space="preserve">that </w:t>
      </w:r>
      <w:r w:rsidRPr="00D047D4">
        <w:rPr>
          <w:lang w:val="en-GB"/>
        </w:rPr>
        <w:t>present</w:t>
      </w:r>
      <w:r w:rsidR="0055297F" w:rsidRPr="00D047D4">
        <w:rPr>
          <w:lang w:val="en-GB"/>
        </w:rPr>
        <w:t>s</w:t>
      </w:r>
      <w:r w:rsidRPr="00D047D4">
        <w:rPr>
          <w:lang w:val="en-GB"/>
        </w:rPr>
        <w:t xml:space="preserve"> key findings of the EIB Climate Survey IV.</w:t>
      </w:r>
    </w:p>
    <w:p w14:paraId="7D4852D1" w14:textId="77777777" w:rsidR="00114A64" w:rsidRPr="00D047D4" w:rsidRDefault="00114A64" w:rsidP="00D047D4">
      <w:pPr>
        <w:jc w:val="both"/>
        <w:rPr>
          <w:rFonts w:ascii="Calibri" w:eastAsiaTheme="minorHAnsi" w:hAnsi="Calibri" w:cs="Calibri"/>
          <w:lang w:val="en-GB" w:eastAsia="en-US"/>
        </w:rPr>
      </w:pPr>
    </w:p>
    <w:p w14:paraId="293342B4" w14:textId="77777777" w:rsidR="00BD0A81" w:rsidRPr="00D047D4" w:rsidRDefault="00BD0A81" w:rsidP="00D047D4">
      <w:pPr>
        <w:spacing w:after="0"/>
        <w:jc w:val="both"/>
        <w:rPr>
          <w:b/>
          <w:bCs/>
          <w:lang w:val="en-GB"/>
        </w:rPr>
      </w:pPr>
      <w:r w:rsidRPr="00D047D4">
        <w:rPr>
          <w:b/>
          <w:bCs/>
          <w:lang w:val="en-GB"/>
        </w:rPr>
        <w:t>END</w:t>
      </w:r>
    </w:p>
    <w:p w14:paraId="2E92BC5F" w14:textId="77777777" w:rsidR="00BD0A81" w:rsidRPr="00D047D4" w:rsidRDefault="00BD0A81" w:rsidP="00D047D4">
      <w:pPr>
        <w:spacing w:after="0"/>
        <w:jc w:val="both"/>
        <w:rPr>
          <w:b/>
          <w:bCs/>
          <w:lang w:val="en-GB"/>
        </w:rPr>
      </w:pPr>
    </w:p>
    <w:p w14:paraId="4E515F34" w14:textId="48E0AE73" w:rsidR="00BD0A81" w:rsidRPr="00D047D4" w:rsidRDefault="00BD0A81" w:rsidP="00D047D4">
      <w:pPr>
        <w:jc w:val="both"/>
        <w:rPr>
          <w:lang w:val="en-GB"/>
        </w:rPr>
      </w:pPr>
      <w:r w:rsidRPr="00D047D4">
        <w:rPr>
          <w:b/>
          <w:lang w:val="en-GB"/>
        </w:rPr>
        <w:t xml:space="preserve">Media contact </w:t>
      </w:r>
      <w:r w:rsidR="0071503B" w:rsidRPr="0071503B">
        <w:rPr>
          <w:b/>
          <w:lang w:val="en-GB"/>
        </w:rPr>
        <w:t>—</w:t>
      </w:r>
      <w:r w:rsidR="00D047D4" w:rsidRPr="00D047D4">
        <w:rPr>
          <w:lang w:val="en-GB"/>
        </w:rPr>
        <w:t>Richard</w:t>
      </w:r>
      <w:r w:rsidR="00566B97">
        <w:rPr>
          <w:lang w:val="en-GB"/>
        </w:rPr>
        <w:t xml:space="preserve"> Willis</w:t>
      </w:r>
      <w:r w:rsidR="00D047D4" w:rsidRPr="00D047D4">
        <w:rPr>
          <w:lang w:val="en-GB"/>
        </w:rPr>
        <w:t xml:space="preserve"> </w:t>
      </w:r>
      <w:hyperlink r:id="rId9" w:history="1">
        <w:r w:rsidR="00D047D4" w:rsidRPr="00D047D4">
          <w:rPr>
            <w:rStyle w:val="Hyperlink"/>
            <w:lang w:val="en-GB"/>
          </w:rPr>
          <w:t>r.willis@eib.org</w:t>
        </w:r>
      </w:hyperlink>
      <w:r w:rsidR="00D047D4" w:rsidRPr="00D047D4">
        <w:rPr>
          <w:b/>
          <w:lang w:val="en-GB"/>
        </w:rPr>
        <w:t xml:space="preserve"> </w:t>
      </w:r>
    </w:p>
    <w:p w14:paraId="22BE2DCD" w14:textId="77777777" w:rsidR="00BD0A81" w:rsidRPr="00D047D4" w:rsidRDefault="00BD0A81" w:rsidP="00D047D4">
      <w:pPr>
        <w:spacing w:after="160" w:line="256" w:lineRule="auto"/>
        <w:jc w:val="both"/>
        <w:rPr>
          <w:rFonts w:eastAsiaTheme="minorHAnsi"/>
          <w:b/>
          <w:lang w:val="en-GB" w:eastAsia="en-US"/>
        </w:rPr>
      </w:pPr>
      <w:r w:rsidRPr="00D047D4">
        <w:rPr>
          <w:rFonts w:eastAsiaTheme="minorHAnsi"/>
          <w:b/>
          <w:lang w:val="en-GB" w:eastAsia="en-US"/>
        </w:rPr>
        <w:t xml:space="preserve">About the EIB Climate Survey </w:t>
      </w:r>
    </w:p>
    <w:p w14:paraId="74EFD821" w14:textId="70415DEB" w:rsidR="00BD0A81" w:rsidRPr="00D047D4" w:rsidRDefault="00BD0A81" w:rsidP="00D047D4">
      <w:pPr>
        <w:tabs>
          <w:tab w:val="left" w:pos="1305"/>
        </w:tabs>
        <w:jc w:val="both"/>
        <w:rPr>
          <w:rFonts w:eastAsia="Calibri" w:cstheme="minorHAnsi"/>
          <w:lang w:val="en-GB"/>
        </w:rPr>
      </w:pPr>
      <w:r w:rsidRPr="00D047D4">
        <w:rPr>
          <w:rFonts w:ascii="Calibri" w:eastAsia="Calibri" w:hAnsi="Calibri" w:cs="Arial"/>
          <w:lang w:val="en-GB"/>
        </w:rPr>
        <w:t xml:space="preserve">The European Investment Bank has launched the </w:t>
      </w:r>
      <w:r w:rsidR="001243D8" w:rsidRPr="00D047D4">
        <w:rPr>
          <w:rFonts w:ascii="Calibri" w:eastAsia="Calibri" w:hAnsi="Calibri" w:cs="Arial"/>
          <w:lang w:val="en-GB"/>
        </w:rPr>
        <w:t>fourth</w:t>
      </w:r>
      <w:r w:rsidRPr="00D047D4">
        <w:rPr>
          <w:rFonts w:ascii="Calibri" w:eastAsia="Calibri" w:hAnsi="Calibri" w:cs="Arial"/>
          <w:lang w:val="en-GB"/>
        </w:rPr>
        <w:t xml:space="preserve"> edition of the EIB Climate Survey, a thorough assessment of how people feel about climate change. Conducted in partnership with market research firm BVA, the </w:t>
      </w:r>
      <w:r w:rsidR="001243D8" w:rsidRPr="00D047D4">
        <w:rPr>
          <w:rFonts w:ascii="Calibri" w:eastAsia="Calibri" w:hAnsi="Calibri" w:cs="Arial"/>
          <w:lang w:val="en-GB"/>
        </w:rPr>
        <w:t>fourth</w:t>
      </w:r>
      <w:r w:rsidRPr="00D047D4">
        <w:rPr>
          <w:rFonts w:ascii="Calibri" w:eastAsia="Calibri" w:hAnsi="Calibri" w:cs="Arial"/>
          <w:lang w:val="en-GB"/>
        </w:rPr>
        <w:t xml:space="preserve"> edition of the EIB Climate Survey aims to inform the broader debate on attitudes and expectations in terms of climate action. More than 30 000 respondents participated in the survey </w:t>
      </w:r>
      <w:r w:rsidRPr="00D047D4">
        <w:rPr>
          <w:rFonts w:eastAsia="Calibri" w:cstheme="minorHAnsi"/>
          <w:lang w:val="en-GB"/>
        </w:rPr>
        <w:t xml:space="preserve">between </w:t>
      </w:r>
      <w:r w:rsidR="00F571B2" w:rsidRPr="00D047D4">
        <w:rPr>
          <w:rFonts w:ascii="Calibri" w:eastAsia="Calibri" w:hAnsi="Calibri" w:cs="Arial"/>
          <w:lang w:val="en-GB"/>
        </w:rPr>
        <w:t>26</w:t>
      </w:r>
      <w:r w:rsidR="00053170" w:rsidRPr="00D047D4">
        <w:rPr>
          <w:rFonts w:ascii="Calibri" w:eastAsia="Calibri" w:hAnsi="Calibri" w:cs="Arial"/>
          <w:lang w:val="en-GB"/>
        </w:rPr>
        <w:t> </w:t>
      </w:r>
      <w:r w:rsidR="00F571B2" w:rsidRPr="00D047D4">
        <w:rPr>
          <w:rFonts w:ascii="Calibri" w:eastAsia="Calibri" w:hAnsi="Calibri" w:cs="Arial"/>
          <w:lang w:val="en-GB"/>
        </w:rPr>
        <w:t>August and 22</w:t>
      </w:r>
      <w:r w:rsidR="00053170" w:rsidRPr="00D047D4">
        <w:rPr>
          <w:rFonts w:ascii="Calibri" w:eastAsia="Calibri" w:hAnsi="Calibri" w:cs="Arial"/>
          <w:lang w:val="en-GB"/>
        </w:rPr>
        <w:t> </w:t>
      </w:r>
      <w:r w:rsidR="00F571B2" w:rsidRPr="00D047D4">
        <w:rPr>
          <w:rFonts w:ascii="Calibri" w:eastAsia="Calibri" w:hAnsi="Calibri" w:cs="Arial"/>
          <w:lang w:val="en-GB"/>
        </w:rPr>
        <w:t>September</w:t>
      </w:r>
      <w:r w:rsidR="00053170" w:rsidRPr="00D047D4">
        <w:rPr>
          <w:rFonts w:ascii="Calibri" w:eastAsia="Calibri" w:hAnsi="Calibri" w:cs="Arial"/>
          <w:lang w:val="en-GB"/>
        </w:rPr>
        <w:t> </w:t>
      </w:r>
      <w:r w:rsidR="00F571B2" w:rsidRPr="00D047D4">
        <w:rPr>
          <w:rFonts w:ascii="Calibri" w:eastAsia="Calibri" w:hAnsi="Calibri" w:cs="Arial"/>
          <w:lang w:val="en-GB"/>
        </w:rPr>
        <w:t>2021</w:t>
      </w:r>
      <w:r w:rsidRPr="00D047D4">
        <w:rPr>
          <w:rFonts w:eastAsia="Calibri" w:cstheme="minorHAnsi"/>
          <w:lang w:val="en-GB"/>
        </w:rPr>
        <w:t xml:space="preserve">, with a representative panel for each of the 30 countries </w:t>
      </w:r>
      <w:r w:rsidR="00B8136F" w:rsidRPr="00D047D4">
        <w:rPr>
          <w:rFonts w:eastAsia="Calibri" w:cstheme="minorHAnsi"/>
          <w:lang w:val="en-GB"/>
        </w:rPr>
        <w:t>polled</w:t>
      </w:r>
      <w:r w:rsidRPr="00D047D4">
        <w:rPr>
          <w:rFonts w:eastAsia="Calibri" w:cstheme="minorHAnsi"/>
          <w:lang w:val="en-GB"/>
        </w:rPr>
        <w:t xml:space="preserve">. </w:t>
      </w:r>
    </w:p>
    <w:p w14:paraId="30434ED8" w14:textId="77777777" w:rsidR="00BD0A81" w:rsidRPr="00D047D4" w:rsidRDefault="00BD0A81" w:rsidP="00D047D4">
      <w:pPr>
        <w:spacing w:after="160" w:line="256" w:lineRule="auto"/>
        <w:jc w:val="both"/>
        <w:rPr>
          <w:rFonts w:eastAsiaTheme="minorHAnsi" w:cstheme="minorHAnsi"/>
          <w:b/>
          <w:lang w:val="en-GB" w:eastAsia="en-US"/>
        </w:rPr>
      </w:pPr>
      <w:r w:rsidRPr="00D047D4">
        <w:rPr>
          <w:rFonts w:eastAsiaTheme="minorHAnsi" w:cstheme="minorHAnsi"/>
          <w:b/>
          <w:lang w:val="en-GB" w:eastAsia="en-US"/>
        </w:rPr>
        <w:t>About the European Investment Bank</w:t>
      </w:r>
    </w:p>
    <w:p w14:paraId="21347AD4" w14:textId="4C4B74B7" w:rsidR="00BD0A81" w:rsidRPr="00D047D4" w:rsidRDefault="00BD0A81" w:rsidP="00D047D4">
      <w:pPr>
        <w:jc w:val="both"/>
        <w:rPr>
          <w:rFonts w:eastAsia="Times New Roman" w:cstheme="minorHAnsi"/>
          <w:lang w:val="en-GB" w:eastAsia="en-US"/>
        </w:rPr>
      </w:pPr>
      <w:r w:rsidRPr="00D047D4">
        <w:rPr>
          <w:rFonts w:cstheme="minorHAnsi"/>
          <w:lang w:val="en-GB"/>
        </w:rPr>
        <w:t xml:space="preserve">The European Investment Bank (EIB) is the long-term lending institution of the European Union and is owned by the EU Member States. It makes long-term finance available for sound investment in order to contribute towards EU policy goals both in Europe and beyond. The European Investment Bank is active in around 160 countries and is </w:t>
      </w:r>
      <w:r w:rsidR="00D17AAF" w:rsidRPr="00D047D4">
        <w:rPr>
          <w:rFonts w:cstheme="minorHAnsi"/>
          <w:lang w:val="en-GB"/>
        </w:rPr>
        <w:t xml:space="preserve">one of </w:t>
      </w:r>
      <w:r w:rsidRPr="00D047D4">
        <w:rPr>
          <w:rFonts w:cstheme="minorHAnsi"/>
          <w:lang w:val="en-GB"/>
        </w:rPr>
        <w:t>the world’s largest multilateral lender</w:t>
      </w:r>
      <w:r w:rsidR="00D17AAF" w:rsidRPr="00D047D4">
        <w:rPr>
          <w:rFonts w:cstheme="minorHAnsi"/>
          <w:lang w:val="en-GB"/>
        </w:rPr>
        <w:t>s</w:t>
      </w:r>
      <w:r w:rsidRPr="00D047D4">
        <w:rPr>
          <w:rFonts w:cstheme="minorHAnsi"/>
          <w:lang w:val="en-GB"/>
        </w:rPr>
        <w:t xml:space="preserve"> for climate action projects. The EIB Group has recently adopted its Climate Bank Roadmap to deliver on its ambitious agenda to support €1 trillion of climate action and environmental sustainability investments in the decade to 2030 </w:t>
      </w:r>
      <w:r w:rsidRPr="00D047D4">
        <w:rPr>
          <w:rFonts w:cstheme="minorHAnsi"/>
          <w:lang w:val="en-GB"/>
        </w:rPr>
        <w:lastRenderedPageBreak/>
        <w:t xml:space="preserve">and to deliver more than 50% of EIB finance for climate action and environmental sustainability by 2025. As part of the Roadmap, all new EIB Group operations </w:t>
      </w:r>
      <w:r w:rsidR="00B8136F" w:rsidRPr="00D047D4">
        <w:rPr>
          <w:rFonts w:cstheme="minorHAnsi"/>
          <w:lang w:val="en-GB"/>
        </w:rPr>
        <w:t xml:space="preserve">have </w:t>
      </w:r>
      <w:r w:rsidRPr="00D047D4">
        <w:rPr>
          <w:rFonts w:cstheme="minorHAnsi"/>
          <w:lang w:val="en-GB"/>
        </w:rPr>
        <w:t>also be</w:t>
      </w:r>
      <w:r w:rsidR="00B8136F" w:rsidRPr="00D047D4">
        <w:rPr>
          <w:rFonts w:cstheme="minorHAnsi"/>
          <w:lang w:val="en-GB"/>
        </w:rPr>
        <w:t>en</w:t>
      </w:r>
      <w:r w:rsidRPr="00D047D4">
        <w:rPr>
          <w:rFonts w:cstheme="minorHAnsi"/>
          <w:lang w:val="en-GB"/>
        </w:rPr>
        <w:t xml:space="preserve"> aligned with the goals and principles of the Paris Agreement </w:t>
      </w:r>
      <w:r w:rsidR="00B8136F" w:rsidRPr="00D047D4">
        <w:rPr>
          <w:rFonts w:cstheme="minorHAnsi"/>
          <w:lang w:val="en-GB"/>
        </w:rPr>
        <w:t xml:space="preserve">since </w:t>
      </w:r>
      <w:r w:rsidRPr="00D047D4">
        <w:rPr>
          <w:rFonts w:cstheme="minorHAnsi"/>
          <w:lang w:val="en-GB"/>
        </w:rPr>
        <w:t xml:space="preserve">the start of 2021. </w:t>
      </w:r>
    </w:p>
    <w:p w14:paraId="7558DFFE" w14:textId="77777777" w:rsidR="00BD0A81" w:rsidRPr="00D047D4" w:rsidRDefault="00BD0A81" w:rsidP="00D047D4">
      <w:pPr>
        <w:jc w:val="both"/>
        <w:rPr>
          <w:rFonts w:cstheme="minorHAnsi"/>
          <w:b/>
          <w:lang w:val="en-GB"/>
        </w:rPr>
      </w:pPr>
      <w:r w:rsidRPr="00D047D4">
        <w:rPr>
          <w:rFonts w:cstheme="minorHAnsi"/>
          <w:b/>
          <w:lang w:val="en-GB"/>
        </w:rPr>
        <w:t>About BVA</w:t>
      </w:r>
    </w:p>
    <w:p w14:paraId="6D961054" w14:textId="77777777" w:rsidR="00BD0A81" w:rsidRPr="00B8136F" w:rsidRDefault="00BD0A81" w:rsidP="00D047D4">
      <w:pPr>
        <w:jc w:val="both"/>
        <w:rPr>
          <w:rFonts w:cstheme="minorHAnsi"/>
          <w:lang w:val="en-GB"/>
        </w:rPr>
      </w:pPr>
      <w:r w:rsidRPr="00D047D4">
        <w:rPr>
          <w:rFonts w:cstheme="minorHAnsi"/>
          <w:lang w:val="en-GB"/>
        </w:rPr>
        <w:t>BVA is an opinion research and consulting firm recognised as one of the most innovative market research firms in its sector. Specialised in behavioural marketing, BVA combines data science and social science to make data inspiring and bring it to life. BVA is also a member of the Worldwide Independent Network of Market Research (WIN), a global network of some of the world’s leading market research and survey players, with over 40 members.</w:t>
      </w:r>
    </w:p>
    <w:sectPr w:rsidR="00BD0A81" w:rsidRPr="00B8136F">
      <w:head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A821" w16cex:dateUtc="2021-10-27T08:27:00Z"/>
  <w16cex:commentExtensible w16cex:durableId="2523A94C" w16cex:dateUtc="2021-10-27T08:32:00Z"/>
  <w16cex:commentExtensible w16cex:durableId="2523AC5F" w16cex:dateUtc="2021-10-27T08:45:00Z"/>
  <w16cex:commentExtensible w16cex:durableId="2523B27A" w16cex:dateUtc="2021-10-27T09:11:00Z"/>
  <w16cex:commentExtensible w16cex:durableId="2523B33C" w16cex:dateUtc="2021-10-27T09:15:00Z"/>
  <w16cex:commentExtensible w16cex:durableId="2523B351" w16cex:dateUtc="2021-10-27T09:15:00Z"/>
  <w16cex:commentExtensible w16cex:durableId="2523B3E5" w16cex:dateUtc="2021-10-27T09:17:00Z"/>
  <w16cex:commentExtensible w16cex:durableId="2523B3F9" w16cex:dateUtc="2021-10-27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3407A" w16cid:durableId="2523A821"/>
  <w16cid:commentId w16cid:paraId="5EC37D84" w16cid:durableId="2523A94C"/>
  <w16cid:commentId w16cid:paraId="5693DD55" w16cid:durableId="2523AC5F"/>
  <w16cid:commentId w16cid:paraId="0C26A757" w16cid:durableId="2523B27A"/>
  <w16cid:commentId w16cid:paraId="3765E641" w16cid:durableId="2523B33C"/>
  <w16cid:commentId w16cid:paraId="736F7CB3" w16cid:durableId="2523B351"/>
  <w16cid:commentId w16cid:paraId="287F15BB" w16cid:durableId="2523B3E5"/>
  <w16cid:commentId w16cid:paraId="042BFD7E" w16cid:durableId="2523B3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4023A" w14:textId="77777777" w:rsidR="00865526" w:rsidRDefault="00865526" w:rsidP="00114A64">
      <w:pPr>
        <w:spacing w:after="0" w:line="240" w:lineRule="auto"/>
      </w:pPr>
      <w:r>
        <w:separator/>
      </w:r>
    </w:p>
  </w:endnote>
  <w:endnote w:type="continuationSeparator" w:id="0">
    <w:p w14:paraId="24CA4512" w14:textId="77777777" w:rsidR="00865526" w:rsidRDefault="00865526" w:rsidP="00114A64">
      <w:pPr>
        <w:spacing w:after="0" w:line="240" w:lineRule="auto"/>
      </w:pPr>
      <w:r>
        <w:continuationSeparator/>
      </w:r>
    </w:p>
  </w:endnote>
  <w:endnote w:type="continuationNotice" w:id="1">
    <w:p w14:paraId="6FB51624" w14:textId="77777777" w:rsidR="00865526" w:rsidRDefault="00865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891BA" w14:textId="77777777" w:rsidR="00865526" w:rsidRDefault="00865526" w:rsidP="00114A64">
      <w:pPr>
        <w:spacing w:after="0" w:line="240" w:lineRule="auto"/>
      </w:pPr>
      <w:r>
        <w:separator/>
      </w:r>
    </w:p>
  </w:footnote>
  <w:footnote w:type="continuationSeparator" w:id="0">
    <w:p w14:paraId="0DBAECBF" w14:textId="77777777" w:rsidR="00865526" w:rsidRDefault="00865526" w:rsidP="00114A64">
      <w:pPr>
        <w:spacing w:after="0" w:line="240" w:lineRule="auto"/>
      </w:pPr>
      <w:r>
        <w:continuationSeparator/>
      </w:r>
    </w:p>
  </w:footnote>
  <w:footnote w:type="continuationNotice" w:id="1">
    <w:p w14:paraId="76B54D74" w14:textId="77777777" w:rsidR="00865526" w:rsidRDefault="008655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eastAsia="en-US"/>
      </w:rPr>
      <w:drawing>
        <wp:inline distT="0" distB="0" distL="0" distR="0" wp14:anchorId="67BB2D08" wp14:editId="12BB679F">
          <wp:extent cx="1863725" cy="861060"/>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861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25B10"/>
    <w:rsid w:val="00030527"/>
    <w:rsid w:val="000331A7"/>
    <w:rsid w:val="00034C6B"/>
    <w:rsid w:val="00035635"/>
    <w:rsid w:val="00040E0F"/>
    <w:rsid w:val="000425B4"/>
    <w:rsid w:val="00042DF3"/>
    <w:rsid w:val="00053170"/>
    <w:rsid w:val="00056287"/>
    <w:rsid w:val="000659A3"/>
    <w:rsid w:val="00065D58"/>
    <w:rsid w:val="00072378"/>
    <w:rsid w:val="000752A8"/>
    <w:rsid w:val="00077F87"/>
    <w:rsid w:val="00082872"/>
    <w:rsid w:val="000933A8"/>
    <w:rsid w:val="000A4CA0"/>
    <w:rsid w:val="000A644C"/>
    <w:rsid w:val="000A7AD7"/>
    <w:rsid w:val="000B29BB"/>
    <w:rsid w:val="000C0912"/>
    <w:rsid w:val="000C2981"/>
    <w:rsid w:val="000C41E7"/>
    <w:rsid w:val="000D1DC7"/>
    <w:rsid w:val="000D3D6B"/>
    <w:rsid w:val="000D402F"/>
    <w:rsid w:val="000F12ED"/>
    <w:rsid w:val="000F3C90"/>
    <w:rsid w:val="001130D1"/>
    <w:rsid w:val="00114A64"/>
    <w:rsid w:val="00121308"/>
    <w:rsid w:val="001241F5"/>
    <w:rsid w:val="001243D8"/>
    <w:rsid w:val="00137553"/>
    <w:rsid w:val="00137D81"/>
    <w:rsid w:val="0014062E"/>
    <w:rsid w:val="001504AB"/>
    <w:rsid w:val="00151458"/>
    <w:rsid w:val="00151F6D"/>
    <w:rsid w:val="00152334"/>
    <w:rsid w:val="0016078E"/>
    <w:rsid w:val="00173501"/>
    <w:rsid w:val="00173B04"/>
    <w:rsid w:val="001839A4"/>
    <w:rsid w:val="00185159"/>
    <w:rsid w:val="00193071"/>
    <w:rsid w:val="001C135E"/>
    <w:rsid w:val="001C265E"/>
    <w:rsid w:val="001C280F"/>
    <w:rsid w:val="001C4A81"/>
    <w:rsid w:val="001C4C6E"/>
    <w:rsid w:val="001C553D"/>
    <w:rsid w:val="001E27F0"/>
    <w:rsid w:val="001F1C8C"/>
    <w:rsid w:val="001F51E7"/>
    <w:rsid w:val="001F5E5C"/>
    <w:rsid w:val="00203AB9"/>
    <w:rsid w:val="00205B1B"/>
    <w:rsid w:val="002114E1"/>
    <w:rsid w:val="0021211E"/>
    <w:rsid w:val="00217373"/>
    <w:rsid w:val="0022032E"/>
    <w:rsid w:val="00230D8F"/>
    <w:rsid w:val="00246630"/>
    <w:rsid w:val="00254F2C"/>
    <w:rsid w:val="00271DFC"/>
    <w:rsid w:val="0028421E"/>
    <w:rsid w:val="00285063"/>
    <w:rsid w:val="00287A28"/>
    <w:rsid w:val="00290C1C"/>
    <w:rsid w:val="002B02AC"/>
    <w:rsid w:val="002B78D2"/>
    <w:rsid w:val="002C5400"/>
    <w:rsid w:val="002C58B4"/>
    <w:rsid w:val="002D6339"/>
    <w:rsid w:val="002D6D7B"/>
    <w:rsid w:val="002E30C2"/>
    <w:rsid w:val="002F61A0"/>
    <w:rsid w:val="002F6527"/>
    <w:rsid w:val="00303152"/>
    <w:rsid w:val="0030455A"/>
    <w:rsid w:val="0030634E"/>
    <w:rsid w:val="00307E94"/>
    <w:rsid w:val="00311EAA"/>
    <w:rsid w:val="00320EE0"/>
    <w:rsid w:val="00320FB8"/>
    <w:rsid w:val="00321070"/>
    <w:rsid w:val="00345C2E"/>
    <w:rsid w:val="00356481"/>
    <w:rsid w:val="00363244"/>
    <w:rsid w:val="003708BE"/>
    <w:rsid w:val="0037612A"/>
    <w:rsid w:val="00380A5D"/>
    <w:rsid w:val="003907BD"/>
    <w:rsid w:val="00396BD6"/>
    <w:rsid w:val="003A1041"/>
    <w:rsid w:val="003B0AF0"/>
    <w:rsid w:val="003C04D8"/>
    <w:rsid w:val="003C2D1C"/>
    <w:rsid w:val="003D130E"/>
    <w:rsid w:val="003D3E68"/>
    <w:rsid w:val="003F4D87"/>
    <w:rsid w:val="003F51BE"/>
    <w:rsid w:val="003F5926"/>
    <w:rsid w:val="0040043B"/>
    <w:rsid w:val="00403B03"/>
    <w:rsid w:val="0040496D"/>
    <w:rsid w:val="004143B0"/>
    <w:rsid w:val="004305F6"/>
    <w:rsid w:val="0043113F"/>
    <w:rsid w:val="00440AE8"/>
    <w:rsid w:val="00447D50"/>
    <w:rsid w:val="004513E9"/>
    <w:rsid w:val="004559DB"/>
    <w:rsid w:val="00455E6B"/>
    <w:rsid w:val="00461340"/>
    <w:rsid w:val="004660DB"/>
    <w:rsid w:val="0047517A"/>
    <w:rsid w:val="004755AE"/>
    <w:rsid w:val="00484B92"/>
    <w:rsid w:val="004A0368"/>
    <w:rsid w:val="004A4FB9"/>
    <w:rsid w:val="004C3071"/>
    <w:rsid w:val="004C5FD8"/>
    <w:rsid w:val="004C6568"/>
    <w:rsid w:val="004D194C"/>
    <w:rsid w:val="004D2679"/>
    <w:rsid w:val="004D4F68"/>
    <w:rsid w:val="004D7BD4"/>
    <w:rsid w:val="004F3D2E"/>
    <w:rsid w:val="004F5438"/>
    <w:rsid w:val="0050061E"/>
    <w:rsid w:val="0050319D"/>
    <w:rsid w:val="00507E5D"/>
    <w:rsid w:val="00513A8E"/>
    <w:rsid w:val="00517B28"/>
    <w:rsid w:val="00522299"/>
    <w:rsid w:val="00523596"/>
    <w:rsid w:val="00523CF4"/>
    <w:rsid w:val="00532BB0"/>
    <w:rsid w:val="00534FF1"/>
    <w:rsid w:val="00535034"/>
    <w:rsid w:val="0053632E"/>
    <w:rsid w:val="00536FA3"/>
    <w:rsid w:val="00537018"/>
    <w:rsid w:val="00540F4E"/>
    <w:rsid w:val="005413DC"/>
    <w:rsid w:val="005463B7"/>
    <w:rsid w:val="005473FF"/>
    <w:rsid w:val="0055297F"/>
    <w:rsid w:val="005539D8"/>
    <w:rsid w:val="00555D4D"/>
    <w:rsid w:val="00557EBF"/>
    <w:rsid w:val="00564123"/>
    <w:rsid w:val="00564E32"/>
    <w:rsid w:val="00566B97"/>
    <w:rsid w:val="00581C51"/>
    <w:rsid w:val="0058628A"/>
    <w:rsid w:val="00593552"/>
    <w:rsid w:val="00594117"/>
    <w:rsid w:val="005957F8"/>
    <w:rsid w:val="005C3BA8"/>
    <w:rsid w:val="005C5864"/>
    <w:rsid w:val="005D49B5"/>
    <w:rsid w:val="005D619E"/>
    <w:rsid w:val="005E4345"/>
    <w:rsid w:val="005F242E"/>
    <w:rsid w:val="005F7EE0"/>
    <w:rsid w:val="0060213E"/>
    <w:rsid w:val="00606DA7"/>
    <w:rsid w:val="00614F05"/>
    <w:rsid w:val="00620872"/>
    <w:rsid w:val="006215CE"/>
    <w:rsid w:val="00627C84"/>
    <w:rsid w:val="00632B75"/>
    <w:rsid w:val="00633373"/>
    <w:rsid w:val="006411B8"/>
    <w:rsid w:val="00660329"/>
    <w:rsid w:val="006744BC"/>
    <w:rsid w:val="0068239C"/>
    <w:rsid w:val="0068747C"/>
    <w:rsid w:val="00690A3A"/>
    <w:rsid w:val="00696211"/>
    <w:rsid w:val="006A08B9"/>
    <w:rsid w:val="006A7591"/>
    <w:rsid w:val="006C1489"/>
    <w:rsid w:val="006C7554"/>
    <w:rsid w:val="006D5DA6"/>
    <w:rsid w:val="006D66DE"/>
    <w:rsid w:val="006E0F86"/>
    <w:rsid w:val="006F2E9B"/>
    <w:rsid w:val="00701DE1"/>
    <w:rsid w:val="00712374"/>
    <w:rsid w:val="0071503B"/>
    <w:rsid w:val="007162B0"/>
    <w:rsid w:val="007209EA"/>
    <w:rsid w:val="0072135E"/>
    <w:rsid w:val="00721603"/>
    <w:rsid w:val="00724028"/>
    <w:rsid w:val="0073545A"/>
    <w:rsid w:val="00752DA5"/>
    <w:rsid w:val="00757D3E"/>
    <w:rsid w:val="00763621"/>
    <w:rsid w:val="00766E74"/>
    <w:rsid w:val="00767858"/>
    <w:rsid w:val="00773A7B"/>
    <w:rsid w:val="00776AAF"/>
    <w:rsid w:val="0078255B"/>
    <w:rsid w:val="007831AF"/>
    <w:rsid w:val="00790779"/>
    <w:rsid w:val="00790B27"/>
    <w:rsid w:val="007970D6"/>
    <w:rsid w:val="007A705B"/>
    <w:rsid w:val="007B2527"/>
    <w:rsid w:val="007B562F"/>
    <w:rsid w:val="007C2120"/>
    <w:rsid w:val="007C550B"/>
    <w:rsid w:val="007D1F01"/>
    <w:rsid w:val="007D36A7"/>
    <w:rsid w:val="007D6676"/>
    <w:rsid w:val="007E60B8"/>
    <w:rsid w:val="007F0CBB"/>
    <w:rsid w:val="007F486B"/>
    <w:rsid w:val="00801123"/>
    <w:rsid w:val="00815741"/>
    <w:rsid w:val="00817DE7"/>
    <w:rsid w:val="00827F38"/>
    <w:rsid w:val="00840569"/>
    <w:rsid w:val="008472D3"/>
    <w:rsid w:val="00865526"/>
    <w:rsid w:val="00887172"/>
    <w:rsid w:val="00892684"/>
    <w:rsid w:val="00895B40"/>
    <w:rsid w:val="008A4905"/>
    <w:rsid w:val="008A50C1"/>
    <w:rsid w:val="008B2E55"/>
    <w:rsid w:val="008B6DC2"/>
    <w:rsid w:val="008C2BC2"/>
    <w:rsid w:val="008C2F59"/>
    <w:rsid w:val="008C5F07"/>
    <w:rsid w:val="008D04EA"/>
    <w:rsid w:val="008D5470"/>
    <w:rsid w:val="008D6935"/>
    <w:rsid w:val="008E6E9E"/>
    <w:rsid w:val="008F56C5"/>
    <w:rsid w:val="009064D1"/>
    <w:rsid w:val="0091508A"/>
    <w:rsid w:val="00915461"/>
    <w:rsid w:val="00920CE6"/>
    <w:rsid w:val="00945D07"/>
    <w:rsid w:val="00947C48"/>
    <w:rsid w:val="00951D5A"/>
    <w:rsid w:val="00952033"/>
    <w:rsid w:val="0095570C"/>
    <w:rsid w:val="0096221B"/>
    <w:rsid w:val="00967D64"/>
    <w:rsid w:val="00970DC6"/>
    <w:rsid w:val="00983A5E"/>
    <w:rsid w:val="00984E1E"/>
    <w:rsid w:val="0098554E"/>
    <w:rsid w:val="009913E8"/>
    <w:rsid w:val="009A7743"/>
    <w:rsid w:val="009B2421"/>
    <w:rsid w:val="009C200E"/>
    <w:rsid w:val="009C46EE"/>
    <w:rsid w:val="009D61D9"/>
    <w:rsid w:val="009D7574"/>
    <w:rsid w:val="009E08D1"/>
    <w:rsid w:val="009E244E"/>
    <w:rsid w:val="009E54D2"/>
    <w:rsid w:val="009F53A7"/>
    <w:rsid w:val="00A01044"/>
    <w:rsid w:val="00A01A46"/>
    <w:rsid w:val="00A263E5"/>
    <w:rsid w:val="00A26CBB"/>
    <w:rsid w:val="00A32601"/>
    <w:rsid w:val="00A32CC0"/>
    <w:rsid w:val="00A443F8"/>
    <w:rsid w:val="00A527D4"/>
    <w:rsid w:val="00A52A4C"/>
    <w:rsid w:val="00A63F4D"/>
    <w:rsid w:val="00A70D5B"/>
    <w:rsid w:val="00A747F9"/>
    <w:rsid w:val="00A80FAE"/>
    <w:rsid w:val="00A85CE8"/>
    <w:rsid w:val="00A93268"/>
    <w:rsid w:val="00AA0589"/>
    <w:rsid w:val="00AA1E5C"/>
    <w:rsid w:val="00AA5C3F"/>
    <w:rsid w:val="00AB1E02"/>
    <w:rsid w:val="00AC2449"/>
    <w:rsid w:val="00AD1465"/>
    <w:rsid w:val="00AD67F3"/>
    <w:rsid w:val="00B02D94"/>
    <w:rsid w:val="00B10C26"/>
    <w:rsid w:val="00B1616B"/>
    <w:rsid w:val="00B1742D"/>
    <w:rsid w:val="00B404F8"/>
    <w:rsid w:val="00B40ADA"/>
    <w:rsid w:val="00B53029"/>
    <w:rsid w:val="00B55570"/>
    <w:rsid w:val="00B5785F"/>
    <w:rsid w:val="00B60121"/>
    <w:rsid w:val="00B62491"/>
    <w:rsid w:val="00B67572"/>
    <w:rsid w:val="00B8136F"/>
    <w:rsid w:val="00B81450"/>
    <w:rsid w:val="00B81ECE"/>
    <w:rsid w:val="00B917FE"/>
    <w:rsid w:val="00BA0021"/>
    <w:rsid w:val="00BA766A"/>
    <w:rsid w:val="00BB0F89"/>
    <w:rsid w:val="00BB61C7"/>
    <w:rsid w:val="00BD0A81"/>
    <w:rsid w:val="00BD53EA"/>
    <w:rsid w:val="00BD6A3D"/>
    <w:rsid w:val="00BE0C09"/>
    <w:rsid w:val="00BF5688"/>
    <w:rsid w:val="00BF649C"/>
    <w:rsid w:val="00BF7378"/>
    <w:rsid w:val="00C0224F"/>
    <w:rsid w:val="00C0720B"/>
    <w:rsid w:val="00C0775A"/>
    <w:rsid w:val="00C13291"/>
    <w:rsid w:val="00C50BD8"/>
    <w:rsid w:val="00C57595"/>
    <w:rsid w:val="00C82272"/>
    <w:rsid w:val="00C90C2C"/>
    <w:rsid w:val="00C91FB8"/>
    <w:rsid w:val="00CB3184"/>
    <w:rsid w:val="00CB6EDD"/>
    <w:rsid w:val="00CC1884"/>
    <w:rsid w:val="00CC7497"/>
    <w:rsid w:val="00D002BF"/>
    <w:rsid w:val="00D047D4"/>
    <w:rsid w:val="00D17AAF"/>
    <w:rsid w:val="00D301E0"/>
    <w:rsid w:val="00D3105C"/>
    <w:rsid w:val="00D43F7B"/>
    <w:rsid w:val="00D467DF"/>
    <w:rsid w:val="00D530F3"/>
    <w:rsid w:val="00D536EB"/>
    <w:rsid w:val="00D54F9B"/>
    <w:rsid w:val="00D666BE"/>
    <w:rsid w:val="00D7173F"/>
    <w:rsid w:val="00D817AB"/>
    <w:rsid w:val="00D83C01"/>
    <w:rsid w:val="00D938D5"/>
    <w:rsid w:val="00DA35E4"/>
    <w:rsid w:val="00DA6459"/>
    <w:rsid w:val="00DB2EA1"/>
    <w:rsid w:val="00DB4C8A"/>
    <w:rsid w:val="00DB7FA0"/>
    <w:rsid w:val="00DE7E39"/>
    <w:rsid w:val="00DF1841"/>
    <w:rsid w:val="00DF4128"/>
    <w:rsid w:val="00E01AD8"/>
    <w:rsid w:val="00E02FBC"/>
    <w:rsid w:val="00E03A16"/>
    <w:rsid w:val="00E073A4"/>
    <w:rsid w:val="00E14F6B"/>
    <w:rsid w:val="00E24240"/>
    <w:rsid w:val="00E26F0B"/>
    <w:rsid w:val="00E34CF8"/>
    <w:rsid w:val="00E3731A"/>
    <w:rsid w:val="00E44D75"/>
    <w:rsid w:val="00E5352A"/>
    <w:rsid w:val="00E55558"/>
    <w:rsid w:val="00E80B40"/>
    <w:rsid w:val="00E87081"/>
    <w:rsid w:val="00E948E4"/>
    <w:rsid w:val="00EB243C"/>
    <w:rsid w:val="00EB428A"/>
    <w:rsid w:val="00EC3B3D"/>
    <w:rsid w:val="00ED4EF9"/>
    <w:rsid w:val="00EE261B"/>
    <w:rsid w:val="00EE705B"/>
    <w:rsid w:val="00EF0DEC"/>
    <w:rsid w:val="00EF18E5"/>
    <w:rsid w:val="00EF2046"/>
    <w:rsid w:val="00F042D8"/>
    <w:rsid w:val="00F11995"/>
    <w:rsid w:val="00F16710"/>
    <w:rsid w:val="00F2295F"/>
    <w:rsid w:val="00F23A22"/>
    <w:rsid w:val="00F33CDF"/>
    <w:rsid w:val="00F41A60"/>
    <w:rsid w:val="00F4246B"/>
    <w:rsid w:val="00F45C4D"/>
    <w:rsid w:val="00F52982"/>
    <w:rsid w:val="00F553ED"/>
    <w:rsid w:val="00F571B2"/>
    <w:rsid w:val="00F604EB"/>
    <w:rsid w:val="00F7436E"/>
    <w:rsid w:val="00F75CCC"/>
    <w:rsid w:val="00F80439"/>
    <w:rsid w:val="00F86281"/>
    <w:rsid w:val="00F96474"/>
    <w:rsid w:val="00FA43AA"/>
    <w:rsid w:val="00FA67ED"/>
    <w:rsid w:val="00FB3B4E"/>
    <w:rsid w:val="00FC5FAB"/>
    <w:rsid w:val="00FC6717"/>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D047D4"/>
    <w:rPr>
      <w:color w:val="0563C1" w:themeColor="hyperlink"/>
      <w:u w:val="single"/>
    </w:rPr>
  </w:style>
  <w:style w:type="character" w:styleId="FollowedHyperlink">
    <w:name w:val="FollowedHyperlink"/>
    <w:basedOn w:val="DefaultParagraphFont"/>
    <w:uiPriority w:val="99"/>
    <w:semiHidden/>
    <w:unhideWhenUsed/>
    <w:rsid w:val="00566B97"/>
    <w:rPr>
      <w:color w:val="954F72" w:themeColor="followedHyperlink"/>
      <w:u w:val="single"/>
    </w:rPr>
  </w:style>
  <w:style w:type="paragraph" w:styleId="Revision">
    <w:name w:val="Revision"/>
    <w:hidden/>
    <w:uiPriority w:val="99"/>
    <w:semiHidden/>
    <w:rsid w:val="00566B97"/>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htm" TargetMode="Externa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willis@ei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7</cp:revision>
  <dcterms:created xsi:type="dcterms:W3CDTF">2021-11-09T09:15:00Z</dcterms:created>
  <dcterms:modified xsi:type="dcterms:W3CDTF">2021-11-12T16:36:00Z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