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F" w:rsidRPr="00AD1614" w:rsidRDefault="00B03EBF" w:rsidP="00672F62">
      <w:pPr>
        <w:shd w:val="clear" w:color="auto" w:fill="FFFFFF"/>
        <w:ind w:left="284"/>
        <w:jc w:val="center"/>
        <w:rPr>
          <w:rStyle w:val="Emphasis"/>
          <w:lang w:val="fr-BE"/>
        </w:rPr>
      </w:pPr>
    </w:p>
    <w:p w:rsidR="00E34044" w:rsidRDefault="00E34044" w:rsidP="00672F62">
      <w:pPr>
        <w:shd w:val="clear" w:color="auto" w:fill="FFFFFF"/>
        <w:ind w:left="284"/>
        <w:jc w:val="center"/>
        <w:rPr>
          <w:rStyle w:val="Emphasis"/>
        </w:rPr>
      </w:pPr>
    </w:p>
    <w:p w:rsidR="002B69B0" w:rsidRDefault="002B69B0" w:rsidP="00672F62">
      <w:pPr>
        <w:shd w:val="clear" w:color="auto" w:fill="FFFFFF"/>
        <w:ind w:left="284"/>
        <w:jc w:val="center"/>
        <w:rPr>
          <w:rStyle w:val="Emphasis"/>
        </w:rPr>
      </w:pPr>
    </w:p>
    <w:p w:rsidR="00E34044" w:rsidRPr="00AA2B21" w:rsidRDefault="00E34044" w:rsidP="00672F62">
      <w:pPr>
        <w:shd w:val="clear" w:color="auto" w:fill="FFFFFF"/>
        <w:ind w:left="284"/>
        <w:jc w:val="center"/>
        <w:rPr>
          <w:rStyle w:val="Emphasis"/>
        </w:rPr>
      </w:pPr>
    </w:p>
    <w:p w:rsidR="00D71B41" w:rsidRDefault="00040E90" w:rsidP="00D71B41">
      <w:pPr>
        <w:shd w:val="clear" w:color="auto" w:fill="FFFFFF"/>
        <w:ind w:left="567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Formulaire relatif à</w:t>
      </w:r>
      <w:r w:rsidR="00D71B41">
        <w:rPr>
          <w:rFonts w:ascii="Arial" w:hAnsi="Arial"/>
          <w:b/>
          <w:bCs/>
          <w:color w:val="000000"/>
          <w:sz w:val="28"/>
          <w:szCs w:val="28"/>
        </w:rPr>
        <w:t xml:space="preserve"> la phase précédant une demande</w:t>
      </w:r>
    </w:p>
    <w:p w:rsidR="00667295" w:rsidRPr="00A8626F" w:rsidRDefault="00040E90" w:rsidP="00D71B41">
      <w:pPr>
        <w:shd w:val="clear" w:color="auto" w:fill="FFFFFF"/>
        <w:ind w:left="567"/>
        <w:jc w:val="center"/>
        <w:rPr>
          <w:rFonts w:ascii="Arial" w:hAnsi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/>
          <w:b/>
          <w:bCs/>
          <w:color w:val="000000"/>
          <w:sz w:val="28"/>
          <w:szCs w:val="28"/>
        </w:rPr>
        <w:t>de</w:t>
      </w:r>
      <w:proofErr w:type="gramEnd"/>
      <w:r>
        <w:rPr>
          <w:rFonts w:ascii="Arial" w:hAnsi="Arial"/>
          <w:b/>
          <w:bCs/>
          <w:color w:val="000000"/>
          <w:sz w:val="28"/>
          <w:szCs w:val="28"/>
        </w:rPr>
        <w:t xml:space="preserve"> financement au titre du mécanisme ELENA</w:t>
      </w:r>
    </w:p>
    <w:p w:rsidR="003014B5" w:rsidRPr="00AA2B21" w:rsidRDefault="003014B5" w:rsidP="00672F62">
      <w:pPr>
        <w:shd w:val="clear" w:color="auto" w:fill="FFFFFF"/>
        <w:ind w:left="284"/>
        <w:jc w:val="center"/>
        <w:rPr>
          <w:rStyle w:val="Emphasis"/>
        </w:rPr>
      </w:pPr>
    </w:p>
    <w:p w:rsidR="00A8626F" w:rsidRPr="00AA2B21" w:rsidRDefault="00A8626F" w:rsidP="00AA2B21">
      <w:pPr>
        <w:shd w:val="clear" w:color="auto" w:fill="FFFFFF"/>
        <w:ind w:left="284"/>
        <w:jc w:val="center"/>
        <w:rPr>
          <w:rStyle w:val="Emphasis"/>
        </w:rPr>
      </w:pPr>
    </w:p>
    <w:p w:rsidR="00A8626F" w:rsidRPr="00AA2B21" w:rsidRDefault="00A8626F" w:rsidP="00AA2B21">
      <w:pPr>
        <w:shd w:val="clear" w:color="auto" w:fill="FFFFFF"/>
        <w:ind w:left="284"/>
        <w:jc w:val="center"/>
        <w:rPr>
          <w:rStyle w:val="Emphasis"/>
        </w:rPr>
      </w:pPr>
    </w:p>
    <w:p w:rsidR="005B27E2" w:rsidRPr="008578FB" w:rsidRDefault="007E70EB" w:rsidP="008578FB">
      <w:pPr>
        <w:shd w:val="clear" w:color="auto" w:fill="FFFFFF"/>
        <w:ind w:left="993" w:right="-30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 xml:space="preserve">Les demandes peuvent être soumises à la BEI en anglais ou en français. </w:t>
      </w:r>
    </w:p>
    <w:p w:rsidR="005B27E2" w:rsidRPr="008578FB" w:rsidRDefault="005B27E2" w:rsidP="008578FB">
      <w:pPr>
        <w:shd w:val="clear" w:color="auto" w:fill="FFFFFF"/>
        <w:ind w:left="993" w:right="-30"/>
        <w:jc w:val="both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9F7FF4" w:rsidRPr="008578FB" w:rsidRDefault="009F7FF4" w:rsidP="008578FB">
      <w:pPr>
        <w:shd w:val="clear" w:color="auto" w:fill="FFFFFF"/>
        <w:ind w:left="993" w:right="-30"/>
        <w:jc w:val="both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Le formulaire ci-dessous</w:t>
      </w:r>
      <w:r w:rsidR="000F529F" w:rsidRPr="008578FB">
        <w:rPr>
          <w:rStyle w:val="FootnoteReference"/>
          <w:rFonts w:ascii="Arial" w:hAnsi="Arial"/>
          <w:bCs/>
          <w:color w:val="000000"/>
          <w:sz w:val="20"/>
          <w:szCs w:val="20"/>
          <w:lang w:eastAsia="en-US"/>
        </w:rPr>
        <w:footnoteReference w:id="1"/>
      </w:r>
      <w:r>
        <w:rPr>
          <w:rFonts w:ascii="Arial" w:hAnsi="Arial"/>
          <w:bCs/>
          <w:color w:val="000000"/>
          <w:sz w:val="20"/>
          <w:szCs w:val="20"/>
        </w:rPr>
        <w:t xml:space="preserve"> doit être utilisé pour la phase précédant une demande de financement au titre du mécanisme ELENA. </w:t>
      </w: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672F62" w:rsidRDefault="00672F62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7013AF" w:rsidRPr="008578FB" w:rsidRDefault="007013AF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Éléments du formulaire relatif à la phase précédant une demande de financement au titre du mécanisme ELENA</w:t>
      </w: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/>
          <w:bCs/>
          <w:color w:val="000000"/>
          <w:sz w:val="20"/>
          <w:szCs w:val="20"/>
          <w:lang w:eastAsia="en-US"/>
        </w:rPr>
      </w:pPr>
    </w:p>
    <w:p w:rsidR="00B23844" w:rsidRPr="008578FB" w:rsidRDefault="00B23844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Identification du demandeur</w:t>
      </w:r>
    </w:p>
    <w:p w:rsidR="00B23844" w:rsidRPr="008578FB" w:rsidRDefault="00B23844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Présentation du programme d’investissement</w:t>
      </w:r>
    </w:p>
    <w:p w:rsidR="00B23844" w:rsidRPr="008578FB" w:rsidRDefault="00B23844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Descriptif des services d’aide au montage de projets</w:t>
      </w:r>
    </w:p>
    <w:p w:rsidR="00B23844" w:rsidRPr="008578FB" w:rsidRDefault="007013AF" w:rsidP="008578FB">
      <w:pPr>
        <w:numPr>
          <w:ilvl w:val="0"/>
          <w:numId w:val="1"/>
        </w:numPr>
        <w:shd w:val="clear" w:color="auto" w:fill="FFFFFF"/>
        <w:tabs>
          <w:tab w:val="clear" w:pos="720"/>
          <w:tab w:val="num" w:pos="1701"/>
        </w:tabs>
        <w:spacing w:after="120"/>
        <w:ind w:left="993" w:right="-3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Résultats attendus du projet</w:t>
      </w:r>
    </w:p>
    <w:p w:rsidR="00B23844" w:rsidRPr="008578FB" w:rsidRDefault="00B23844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C003B7" w:rsidRPr="008578FB" w:rsidRDefault="00C003B7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C003B7" w:rsidRPr="008578FB" w:rsidRDefault="00C003B7" w:rsidP="008578FB">
      <w:pPr>
        <w:shd w:val="clear" w:color="auto" w:fill="FFFFFF"/>
        <w:ind w:left="993" w:right="-30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DC1848" w:rsidRDefault="00DC1848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left="1701" w:right="-30" w:hanging="720"/>
        <w:jc w:val="both"/>
        <w:rPr>
          <w:rFonts w:ascii="Arial" w:hAnsi="Arial"/>
          <w:bCs/>
          <w:i/>
          <w:color w:val="000000"/>
          <w:sz w:val="20"/>
          <w:szCs w:val="20"/>
        </w:rPr>
      </w:pPr>
      <w:r>
        <w:rPr>
          <w:rFonts w:ascii="Arial" w:hAnsi="Arial"/>
          <w:bCs/>
          <w:i/>
          <w:color w:val="000000"/>
          <w:sz w:val="20"/>
          <w:szCs w:val="20"/>
        </w:rPr>
        <w:t xml:space="preserve">Avant de soumettre le dossier, veuillez consulter la </w:t>
      </w:r>
      <w:hyperlink r:id="rId8" w:history="1">
        <w:r>
          <w:rPr>
            <w:rStyle w:val="Hyperlink"/>
            <w:rFonts w:ascii="Arial" w:hAnsi="Arial"/>
            <w:bCs/>
            <w:i/>
            <w:sz w:val="20"/>
            <w:szCs w:val="20"/>
          </w:rPr>
          <w:t>Foire aux questions</w:t>
        </w:r>
      </w:hyperlink>
      <w:r>
        <w:rPr>
          <w:rFonts w:ascii="Arial" w:hAnsi="Arial"/>
          <w:bCs/>
          <w:i/>
          <w:color w:val="000000"/>
          <w:sz w:val="20"/>
          <w:szCs w:val="20"/>
        </w:rPr>
        <w:t xml:space="preserve">. </w:t>
      </w:r>
    </w:p>
    <w:p w:rsidR="00DC1848" w:rsidRDefault="00DC1848" w:rsidP="00DC1848">
      <w:pPr>
        <w:shd w:val="clear" w:color="auto" w:fill="FFFFFF"/>
        <w:tabs>
          <w:tab w:val="left" w:pos="1701"/>
        </w:tabs>
        <w:ind w:left="1701" w:right="-30"/>
        <w:jc w:val="both"/>
        <w:rPr>
          <w:rFonts w:ascii="Arial" w:hAnsi="Arial"/>
          <w:bCs/>
          <w:i/>
          <w:color w:val="000000"/>
          <w:sz w:val="20"/>
          <w:szCs w:val="20"/>
          <w:lang w:eastAsia="en-US"/>
        </w:rPr>
      </w:pPr>
    </w:p>
    <w:p w:rsidR="00C003B7" w:rsidRPr="008578FB" w:rsidRDefault="00C003B7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left="1701" w:right="-30" w:hanging="720"/>
        <w:jc w:val="both"/>
        <w:rPr>
          <w:rFonts w:ascii="Arial" w:hAnsi="Arial"/>
          <w:bCs/>
          <w:i/>
          <w:color w:val="000000"/>
          <w:sz w:val="20"/>
          <w:szCs w:val="20"/>
        </w:rPr>
      </w:pPr>
      <w:r>
        <w:rPr>
          <w:rFonts w:ascii="Arial" w:hAnsi="Arial"/>
          <w:bCs/>
          <w:i/>
          <w:color w:val="000000"/>
          <w:sz w:val="20"/>
          <w:szCs w:val="20"/>
        </w:rPr>
        <w:t>On notera que les explications figurant dans les cellules des diverses sections sont fournies à titre indicatif uniquement. Le demandeur devra ajouter les informations complémentaires éventuellement pertinentes pour la section concernée.</w:t>
      </w:r>
    </w:p>
    <w:p w:rsidR="00C53254" w:rsidRPr="008578FB" w:rsidRDefault="00C53254" w:rsidP="008578FB">
      <w:pPr>
        <w:shd w:val="clear" w:color="auto" w:fill="FFFFFF"/>
        <w:ind w:left="993" w:right="-30"/>
        <w:jc w:val="both"/>
        <w:rPr>
          <w:rFonts w:ascii="Arial" w:hAnsi="Arial"/>
          <w:bCs/>
          <w:i/>
          <w:color w:val="000000"/>
          <w:sz w:val="20"/>
          <w:szCs w:val="20"/>
          <w:lang w:eastAsia="en-US"/>
        </w:rPr>
      </w:pPr>
    </w:p>
    <w:p w:rsidR="00672F62" w:rsidRPr="00E712EE" w:rsidRDefault="00C003B7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right="-30" w:hanging="720"/>
        <w:jc w:val="both"/>
        <w:rPr>
          <w:rFonts w:ascii="Arial" w:hAnsi="Arial"/>
          <w:bCs/>
          <w:i/>
          <w:color w:val="000000"/>
          <w:sz w:val="22"/>
        </w:rPr>
      </w:pPr>
      <w:r>
        <w:rPr>
          <w:rFonts w:ascii="Arial" w:hAnsi="Arial"/>
          <w:bCs/>
          <w:i/>
          <w:color w:val="000000"/>
          <w:sz w:val="20"/>
          <w:szCs w:val="20"/>
        </w:rPr>
        <w:t>De même, la longueur suggérée des sections en nombre de pages n’est qu’indicative et n’a aucun caractère contraignant.</w:t>
      </w:r>
    </w:p>
    <w:p w:rsidR="00521C20" w:rsidRPr="00E712EE" w:rsidRDefault="00521C20" w:rsidP="00E712EE">
      <w:pPr>
        <w:pStyle w:val="ListParagraph"/>
        <w:rPr>
          <w:rFonts w:ascii="Arial" w:hAnsi="Arial"/>
          <w:bCs/>
          <w:i/>
          <w:color w:val="000000"/>
          <w:sz w:val="20"/>
        </w:rPr>
      </w:pPr>
    </w:p>
    <w:p w:rsidR="00521C20" w:rsidRPr="00E712EE" w:rsidRDefault="00521C20" w:rsidP="008578FB">
      <w:pPr>
        <w:numPr>
          <w:ilvl w:val="0"/>
          <w:numId w:val="17"/>
        </w:numPr>
        <w:shd w:val="clear" w:color="auto" w:fill="FFFFFF"/>
        <w:tabs>
          <w:tab w:val="left" w:pos="1701"/>
        </w:tabs>
        <w:ind w:right="-30" w:hanging="720"/>
        <w:jc w:val="both"/>
        <w:rPr>
          <w:rFonts w:ascii="Arial" w:hAnsi="Arial"/>
          <w:bCs/>
          <w:i/>
          <w:color w:val="000000"/>
          <w:sz w:val="20"/>
        </w:rPr>
      </w:pPr>
      <w:r>
        <w:rPr>
          <w:rFonts w:ascii="Arial" w:hAnsi="Arial"/>
          <w:bCs/>
          <w:i/>
          <w:color w:val="000000"/>
          <w:sz w:val="20"/>
        </w:rPr>
        <w:t xml:space="preserve">Il est entendu que toutes les informations sont données à titre indicatif à ce stade. Veuillez communiquer les meilleures estimations connues à ce stade avant d’en discuter avec l’équipe ELENA. </w:t>
      </w:r>
    </w:p>
    <w:p w:rsidR="008578FB" w:rsidRDefault="008578FB" w:rsidP="008578FB">
      <w:pPr>
        <w:shd w:val="clear" w:color="auto" w:fill="FFFFFF"/>
        <w:tabs>
          <w:tab w:val="left" w:pos="1701"/>
        </w:tabs>
        <w:ind w:right="-30"/>
        <w:jc w:val="both"/>
        <w:rPr>
          <w:rFonts w:ascii="Arial" w:hAnsi="Arial"/>
          <w:bCs/>
          <w:i/>
          <w:color w:val="000000"/>
          <w:sz w:val="22"/>
          <w:lang w:eastAsia="en-US"/>
        </w:rPr>
      </w:pPr>
    </w:p>
    <w:p w:rsidR="008578FB" w:rsidRDefault="008578FB" w:rsidP="008578FB">
      <w:pPr>
        <w:shd w:val="clear" w:color="auto" w:fill="FFFFFF"/>
        <w:tabs>
          <w:tab w:val="left" w:pos="1701"/>
        </w:tabs>
        <w:ind w:right="-30"/>
        <w:jc w:val="both"/>
        <w:rPr>
          <w:rFonts w:ascii="Arial" w:hAnsi="Arial"/>
          <w:bCs/>
          <w:i/>
          <w:color w:val="000000"/>
          <w:sz w:val="22"/>
          <w:lang w:eastAsia="en-US"/>
        </w:rPr>
      </w:pPr>
    </w:p>
    <w:p w:rsidR="008578FB" w:rsidRPr="005F3E6A" w:rsidRDefault="008578FB" w:rsidP="008578FB">
      <w:pPr>
        <w:shd w:val="clear" w:color="auto" w:fill="FFFFFF"/>
        <w:tabs>
          <w:tab w:val="left" w:pos="1701"/>
        </w:tabs>
        <w:ind w:left="426" w:right="-30"/>
        <w:jc w:val="both"/>
        <w:rPr>
          <w:rFonts w:ascii="Arial" w:hAnsi="Arial"/>
          <w:bCs/>
          <w:i/>
          <w:color w:val="000000"/>
          <w:sz w:val="22"/>
          <w:lang w:eastAsia="en-US"/>
        </w:rPr>
      </w:pPr>
    </w:p>
    <w:p w:rsidR="00AA2B21" w:rsidRDefault="00AA2B21" w:rsidP="00F003F6">
      <w:pPr>
        <w:numPr>
          <w:ilvl w:val="0"/>
          <w:numId w:val="12"/>
        </w:numPr>
        <w:spacing w:line="240" w:lineRule="exact"/>
        <w:rPr>
          <w:rFonts w:ascii="Arial" w:hAnsi="Arial"/>
          <w:bCs/>
          <w:color w:val="000000"/>
          <w:lang w:eastAsia="en-US"/>
        </w:rPr>
        <w:sectPr w:rsidR="00AA2B21" w:rsidSect="009577E5">
          <w:headerReference w:type="default" r:id="rId9"/>
          <w:footerReference w:type="even" r:id="rId10"/>
          <w:footerReference w:type="default" r:id="rId11"/>
          <w:pgSz w:w="11906" w:h="16838"/>
          <w:pgMar w:top="1134" w:right="1588" w:bottom="1079" w:left="709" w:header="709" w:footer="607" w:gutter="0"/>
          <w:cols w:space="708"/>
          <w:docGrid w:linePitch="360"/>
        </w:sectPr>
      </w:pPr>
    </w:p>
    <w:p w:rsidR="00FB7A67" w:rsidRDefault="00FB7A67" w:rsidP="005B2A3D">
      <w:pPr>
        <w:shd w:val="clear" w:color="auto" w:fill="FFFFFF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8578FB" w:rsidRDefault="008578FB" w:rsidP="005B2A3D">
      <w:pPr>
        <w:shd w:val="clear" w:color="auto" w:fill="FFFFFF"/>
        <w:rPr>
          <w:rFonts w:ascii="Arial" w:hAnsi="Arial"/>
          <w:bCs/>
          <w:color w:val="000000"/>
          <w:sz w:val="20"/>
          <w:szCs w:val="20"/>
          <w:lang w:eastAsia="en-US"/>
        </w:rPr>
      </w:pPr>
    </w:p>
    <w:p w:rsidR="002B69B0" w:rsidRDefault="002B69B0" w:rsidP="005B2A3D">
      <w:pPr>
        <w:shd w:val="clear" w:color="auto" w:fill="FFFFFF"/>
        <w:rPr>
          <w:rFonts w:ascii="Arial" w:hAnsi="Arial"/>
          <w:bCs/>
          <w:color w:val="000000"/>
          <w:sz w:val="20"/>
          <w:szCs w:val="20"/>
          <w:lang w:eastAsia="en-US"/>
        </w:rPr>
      </w:pPr>
    </w:p>
    <w:tbl>
      <w:tblPr>
        <w:tblW w:w="494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6037"/>
      </w:tblGrid>
      <w:tr w:rsidR="008578FB" w:rsidRPr="008578FB" w:rsidTr="007013AF">
        <w:trPr>
          <w:trHeight w:val="576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noWrap/>
            <w:vAlign w:val="center"/>
          </w:tcPr>
          <w:p w:rsidR="008578FB" w:rsidRPr="008578FB" w:rsidRDefault="008578FB" w:rsidP="00434684">
            <w:pPr>
              <w:numPr>
                <w:ilvl w:val="0"/>
                <w:numId w:val="12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Identification du demandeur</w:t>
            </w:r>
          </w:p>
        </w:tc>
      </w:tr>
      <w:tr w:rsidR="008578FB" w:rsidRPr="008578FB" w:rsidTr="002B69B0">
        <w:trPr>
          <w:trHeight w:val="662"/>
        </w:trPr>
        <w:tc>
          <w:tcPr>
            <w:tcW w:w="1498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578FB" w:rsidRPr="00DB5C12" w:rsidRDefault="008578FB" w:rsidP="00DB5C12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 de l’organisme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78FB" w:rsidRPr="007013AF" w:rsidRDefault="007013AF" w:rsidP="00DB5C12">
            <w:pPr>
              <w:spacing w:line="240" w:lineRule="exact"/>
              <w:ind w:firstLineChars="7" w:firstLine="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C1369">
              <w:rPr>
                <w:rFonts w:ascii="Arial" w:hAnsi="Arial"/>
                <w:bCs/>
                <w:i/>
                <w:sz w:val="20"/>
                <w:szCs w:val="20"/>
              </w:rPr>
              <w:t>[Raison sociale de l’organisme y compris sa forme juridique (SA, PLC, Ltd, etc.)]</w:t>
            </w:r>
          </w:p>
        </w:tc>
      </w:tr>
      <w:tr w:rsidR="00DB5C12" w:rsidRPr="008578FB" w:rsidTr="002B69B0">
        <w:trPr>
          <w:trHeight w:val="699"/>
        </w:trPr>
        <w:tc>
          <w:tcPr>
            <w:tcW w:w="1498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Default="00DB5C12" w:rsidP="00641B98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Adresse et pays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C12" w:rsidRDefault="00DB5C12" w:rsidP="007013AF">
            <w:pPr>
              <w:spacing w:line="240" w:lineRule="exact"/>
              <w:ind w:firstLineChars="7" w:firstLine="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C1369">
              <w:rPr>
                <w:rFonts w:ascii="Arial" w:hAnsi="Arial"/>
                <w:bCs/>
                <w:i/>
                <w:sz w:val="20"/>
                <w:szCs w:val="20"/>
              </w:rPr>
              <w:t>[</w:t>
            </w:r>
            <w:r w:rsidRPr="005C1369">
              <w:rPr>
                <w:rFonts w:ascii="Arial" w:hAnsi="Arial"/>
                <w:sz w:val="20"/>
                <w:szCs w:val="20"/>
              </w:rPr>
              <w:t>Adresse officielle du siège social de l’organisme ; les adresses des succursales ne sont pas autorisées</w:t>
            </w:r>
            <w:r w:rsidRPr="005C1369">
              <w:rPr>
                <w:rFonts w:ascii="Arial" w:hAnsi="Arial"/>
                <w:bCs/>
                <w:i/>
                <w:sz w:val="20"/>
                <w:szCs w:val="20"/>
              </w:rPr>
              <w:t>]</w:t>
            </w:r>
          </w:p>
        </w:tc>
      </w:tr>
      <w:tr w:rsidR="00C941FE" w:rsidRPr="008578FB" w:rsidTr="002B69B0">
        <w:trPr>
          <w:trHeight w:val="564"/>
        </w:trPr>
        <w:tc>
          <w:tcPr>
            <w:tcW w:w="1498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941FE" w:rsidRDefault="00C941FE" w:rsidP="00641B98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Principales activités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41FE" w:rsidRPr="007013AF" w:rsidRDefault="00C941FE" w:rsidP="007013AF">
            <w:pPr>
              <w:spacing w:line="240" w:lineRule="exact"/>
              <w:ind w:firstLineChars="7" w:firstLine="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[Brève description des rôles principaux ou de la mission principale du demandeur]</w:t>
            </w:r>
          </w:p>
        </w:tc>
      </w:tr>
      <w:tr w:rsidR="008578FB" w:rsidRPr="008578FB" w:rsidTr="00DB5C12">
        <w:trPr>
          <w:trHeight w:val="631"/>
        </w:trPr>
        <w:tc>
          <w:tcPr>
            <w:tcW w:w="14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8578FB" w:rsidRPr="00C941FE" w:rsidRDefault="008578FB" w:rsidP="00641B98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Statut juridique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670946712"/>
            <w:placeholder>
              <w:docPart w:val="DefaultPlaceholder_-1854013439"/>
            </w:placeholder>
            <w:comboBox>
              <w:listItem w:displayText="Public" w:value="Public"/>
              <w:listItem w:displayText="Privé" w:value="Private"/>
            </w:comboBox>
          </w:sdtPr>
          <w:sdtEndPr/>
          <w:sdtContent>
            <w:tc>
              <w:tcPr>
                <w:tcW w:w="350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578FB" w:rsidRPr="00E67B65" w:rsidRDefault="00DB5C12" w:rsidP="00DB5C12">
                <w:pPr>
                  <w:spacing w:line="240" w:lineRule="exact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/>
                    <w:bCs/>
                    <w:sz w:val="20"/>
                    <w:szCs w:val="20"/>
                  </w:rPr>
                  <w:t>Veuillez sélectionner</w:t>
                </w:r>
              </w:p>
            </w:tc>
          </w:sdtContent>
        </w:sdt>
      </w:tr>
      <w:tr w:rsidR="00DB5C12" w:rsidRPr="008578FB" w:rsidTr="002B69B0">
        <w:trPr>
          <w:trHeight w:val="1072"/>
        </w:trPr>
        <w:tc>
          <w:tcPr>
            <w:tcW w:w="14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Pr="008578FB" w:rsidRDefault="00DB5C12" w:rsidP="00DB5C12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1027068"/>
              <w:placeholder>
                <w:docPart w:val="52AB046D5A184B13A60CBB84F804E87C"/>
              </w:placeholder>
              <w:comboBox>
                <w:listItem w:displayText="Entreprise privée/non cotée" w:value="Privately held/Unlisted Corporate"/>
                <w:listItem w:displayText="Institution financière (enregistrée et réglementée)" w:value="Financial Institutions (incorporated and regulated)"/>
                <w:listItem w:displayText="Administration publique (infra-)étatique, agent d’exécution souverain" w:value="Public Administrations, (sub-) sovereign, sovereign Executing Agencies"/>
                <w:listItem w:displayText="Entreprise détenue intégralement (100 %) ou partiellement (50 % ou plus) par l’État (directement ou indirectement) ou entreprise contrôlée par l’État (dont institution financière)" w:value="State-owned (100%) or partially State-owned Companies (50% or more) (directly or indirectly) or State controlled Companies (including Financial Institutions)"/>
                <w:listItem w:displayText="Entreprise partiellement détenue par l’État (à moins de 50 %) et non contrôlée par l’État" w:value="Partially State-owned Companies (the state owns less than 50%) and without State control"/>
                <w:listItem w:displayText="Fondation ou l’équivalent (association, groupe de réflexion, ONG, etc.)" w:value="Foundation or equivalent (associations, &quot;think tanks&quot;, NGOs, etc.)"/>
                <w:listItem w:displayText="Autre" w:value="Other"/>
              </w:comboBox>
            </w:sdtPr>
            <w:sdtEndPr/>
            <w:sdtContent>
              <w:p w:rsidR="00DB5C12" w:rsidRPr="00DB5C12" w:rsidRDefault="00DB5C12" w:rsidP="00DB5C12">
                <w:pPr>
                  <w:spacing w:before="6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C1369">
                  <w:rPr>
                    <w:rFonts w:ascii="Arial" w:hAnsi="Arial"/>
                    <w:sz w:val="20"/>
                    <w:szCs w:val="20"/>
                  </w:rPr>
                  <w:t>Veuillez sélectionner</w:t>
                </w:r>
              </w:p>
            </w:sdtContent>
          </w:sdt>
          <w:p w:rsidR="00DB5C12" w:rsidRPr="00DB5C12" w:rsidRDefault="00DB5C12" w:rsidP="00DB5C12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  <w:p w:rsidR="00DB5C12" w:rsidRPr="005C1369" w:rsidRDefault="00DB5C12" w:rsidP="00DB5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369">
              <w:rPr>
                <w:rFonts w:ascii="Arial" w:hAnsi="Arial"/>
                <w:sz w:val="20"/>
                <w:szCs w:val="20"/>
              </w:rPr>
              <w:t>Si autre 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36048229"/>
              <w:placeholder>
                <w:docPart w:val="52AB046D5A184B13A60CBB84F804E87C"/>
              </w:placeholder>
              <w:comboBox>
                <w:listItem w:displayText="Entreprise cotée (capital flottant s’échangeant sur un marché boursier réglementé)" w:value="Corporate listed (free floating on a regulated stock exchange)"/>
                <w:listItem w:displayText="Gestionnaire de fonds non réglementé" w:value="Fund Managers not regulated"/>
                <w:listItem w:displayText="Gestionnaire de fonds réglementé" w:value="Fund Managers regulated"/>
                <w:listItem w:displayText="Fonds d’investissement non réglementé (tout type, y compris fonds de pension OU fonds de participation OU autre instrument conférant des droits de vote à la BEI)" w:value="Unregulated investment funds (any, including Pension Funds OR Equity Participation OR Other Instruments conferring voting rights to the EIB)"/>
                <w:listItem w:displayText="Fonds d’investissement réglementé (tout type, y compris fonds de pension OU fonds de participation OU autre instrument conférant des droits de vote à la BEI)" w:value="Regulated investment funds (any, including Pension Funds OR Equity Participation Funds OR Other Instruments conferring voting rights to the EIB)"/>
                <w:listItem w:displayText="Partenariat" w:value="Partnership"/>
                <w:listItem w:displayText="Institution de financement du développement, banque nationale de promotion économique" w:value="Development Financial Institutions, National Promotional Banks"/>
                <w:listItem w:displayText="Organe/organisation/institution gouvernemental(e) ou intergouvernemental(e)" w:value="Governmental of Intergovernmental Bodies/Organisations/Institutions"/>
                <w:listItem w:displayText="Véhicule de titrisation" w:value="Securitisation Vehicle"/>
                <w:listItem w:displayText="Institution financière internationale/supranationale" w:value="Supranational/International Financial Institutions"/>
                <w:listItem w:displayText="Agence de développement supranationale/internationale/nationale" w:value="Supranational/International/National Development Agencies"/>
                <w:listItem w:displayText="Organisation caritative" w:value="Charities"/>
                <w:listItem w:displayText="Fiducie" w:value="Trusts"/>
                <w:listItem w:displayText="Gestionnaire de patrimoine" w:value="Family Offices"/>
                <w:listItem w:displayText="Structure de détention d’actifs personnels / société d’investissement personnelle" w:value="Personal Asset Holding Vehicles/Personal Investment Companies"/>
              </w:comboBox>
            </w:sdtPr>
            <w:sdtEndPr/>
            <w:sdtContent>
              <w:p w:rsidR="00DB5C12" w:rsidRPr="00DB5C12" w:rsidRDefault="00DB5C12" w:rsidP="00DB5C12">
                <w:pPr>
                  <w:jc w:val="both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C1369">
                  <w:rPr>
                    <w:rFonts w:ascii="Arial" w:hAnsi="Arial"/>
                    <w:sz w:val="20"/>
                    <w:szCs w:val="20"/>
                  </w:rPr>
                  <w:t>Veuillez sélectionner</w:t>
                </w:r>
              </w:p>
            </w:sdtContent>
          </w:sdt>
        </w:tc>
      </w:tr>
      <w:tr w:rsidR="00DB5C12" w:rsidRPr="008578FB" w:rsidTr="005C1369">
        <w:trPr>
          <w:trHeight w:val="1157"/>
        </w:trPr>
        <w:tc>
          <w:tcPr>
            <w:tcW w:w="14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Pr="008578FB" w:rsidRDefault="00DB5C12" w:rsidP="00DB5C12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369">
              <w:rPr>
                <w:rFonts w:ascii="Arial" w:hAnsi="Arial"/>
                <w:b/>
                <w:bCs/>
                <w:sz w:val="20"/>
                <w:szCs w:val="20"/>
              </w:rPr>
              <w:t>Société cotée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9966391"/>
              <w:placeholder>
                <w:docPart w:val="69943B66F3294556B3C8815EDD32B452"/>
              </w:placeholder>
              <w:comboBox>
                <w:listItem w:displayText="Oui" w:value="Yes"/>
                <w:listItem w:displayText="Non" w:value="No"/>
              </w:comboBox>
            </w:sdtPr>
            <w:sdtEndPr/>
            <w:sdtContent>
              <w:p w:rsidR="00DB5C12" w:rsidRPr="00DB5C12" w:rsidRDefault="00DB5C12" w:rsidP="00DB5C1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>Veuillez sélectionner</w:t>
                </w:r>
              </w:p>
            </w:sdtContent>
          </w:sdt>
          <w:p w:rsidR="005C1369" w:rsidRDefault="005C1369" w:rsidP="00DB5C12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DB5C12" w:rsidRPr="006F04B2" w:rsidRDefault="00DB5C12" w:rsidP="00DB5C12">
            <w:pPr>
              <w:jc w:val="both"/>
              <w:rPr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Si oui, </w:t>
            </w:r>
            <w:r w:rsidR="005C1369">
              <w:rPr>
                <w:rFonts w:ascii="Arial" w:hAnsi="Arial"/>
                <w:sz w:val="20"/>
                <w:szCs w:val="20"/>
              </w:rPr>
              <w:t xml:space="preserve">veuillez indiquer le </w:t>
            </w:r>
            <w:r w:rsidRPr="005C1369">
              <w:rPr>
                <w:rFonts w:ascii="Arial" w:hAnsi="Arial"/>
                <w:sz w:val="20"/>
                <w:szCs w:val="20"/>
              </w:rPr>
              <w:t>pourcentage des actions publiquement négociables</w:t>
            </w:r>
            <w:r>
              <w:rPr>
                <w:rFonts w:ascii="Arial" w:hAnsi="Arial"/>
                <w:sz w:val="20"/>
                <w:szCs w:val="20"/>
              </w:rPr>
              <w:t> : …… %</w:t>
            </w:r>
          </w:p>
        </w:tc>
      </w:tr>
      <w:tr w:rsidR="00DB5C12" w:rsidRPr="008578FB" w:rsidTr="005C1369">
        <w:trPr>
          <w:trHeight w:val="1839"/>
        </w:trPr>
        <w:tc>
          <w:tcPr>
            <w:tcW w:w="149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Pr="002B69B0" w:rsidRDefault="00DB5C12" w:rsidP="002B69B0">
            <w:pPr>
              <w:pStyle w:val="ListParagraph"/>
              <w:numPr>
                <w:ilvl w:val="1"/>
                <w:numId w:val="21"/>
              </w:numPr>
              <w:tabs>
                <w:tab w:val="left" w:pos="348"/>
              </w:tabs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1369">
              <w:rPr>
                <w:rFonts w:ascii="Arial" w:hAnsi="Arial"/>
                <w:b/>
                <w:bCs/>
                <w:sz w:val="20"/>
                <w:szCs w:val="20"/>
              </w:rPr>
              <w:t>Activité NACE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5C12" w:rsidRDefault="002B69B0" w:rsidP="00DB5C1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</w:rPr>
              <w:t xml:space="preserve">Veuillez utiliser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la nomenclature des </w:t>
            </w:r>
            <w:hyperlink r:id="rId12" w:history="1">
              <w:r>
                <w:rPr>
                  <w:rStyle w:val="Hyperlink"/>
                  <w:rFonts w:ascii="Arial" w:hAnsi="Arial"/>
                  <w:i/>
                  <w:sz w:val="20"/>
                  <w:szCs w:val="20"/>
                </w:rPr>
                <w:t>codes NACE</w:t>
              </w:r>
            </w:hyperlink>
            <w:r>
              <w:rPr>
                <w:rFonts w:ascii="Arial" w:hAnsi="Arial"/>
                <w:i/>
                <w:sz w:val="20"/>
                <w:szCs w:val="20"/>
              </w:rPr>
              <w:t> :</w:t>
            </w:r>
          </w:p>
          <w:p w:rsidR="002B69B0" w:rsidRPr="002B69B0" w:rsidRDefault="002F6371" w:rsidP="00DB5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un</w:t>
            </w:r>
            <w:proofErr w:type="gramEnd"/>
            <w:r w:rsidR="002B69B0">
              <w:rPr>
                <w:rFonts w:ascii="Arial" w:hAnsi="Arial"/>
                <w:sz w:val="20"/>
                <w:szCs w:val="20"/>
              </w:rPr>
              <w:t xml:space="preserve"> code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d’activité</w:t>
            </w:r>
            <w:r>
              <w:rPr>
                <w:rFonts w:ascii="Arial" w:hAnsi="Arial"/>
                <w:sz w:val="20"/>
                <w:szCs w:val="20"/>
              </w:rPr>
              <w:t xml:space="preserve"> d’1 lettre </w:t>
            </w:r>
            <w:r w:rsidR="002B69B0">
              <w:rPr>
                <w:rFonts w:ascii="Arial" w:hAnsi="Arial"/>
                <w:sz w:val="20"/>
                <w:szCs w:val="20"/>
              </w:rPr>
              <w:t xml:space="preserve"> + </w:t>
            </w:r>
            <w:r>
              <w:rPr>
                <w:rFonts w:ascii="Arial" w:hAnsi="Arial"/>
                <w:sz w:val="20"/>
                <w:szCs w:val="20"/>
              </w:rPr>
              <w:t xml:space="preserve">un </w:t>
            </w:r>
            <w:r w:rsidR="002B69B0">
              <w:rPr>
                <w:rFonts w:ascii="Arial" w:hAnsi="Arial"/>
                <w:sz w:val="20"/>
                <w:szCs w:val="20"/>
              </w:rPr>
              <w:t>code de sous-activité à 2 chiffres</w:t>
            </w:r>
            <w:r w:rsidR="002B69B0">
              <w:rPr>
                <w:rFonts w:ascii="Arial" w:hAnsi="Arial"/>
                <w:bCs/>
                <w:i/>
                <w:sz w:val="20"/>
                <w:szCs w:val="20"/>
              </w:rPr>
              <w:t>]</w:t>
            </w:r>
          </w:p>
          <w:p w:rsidR="00DB5C12" w:rsidRDefault="00DB5C12" w:rsidP="00DB5C12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2268"/>
            </w:tblGrid>
            <w:tr w:rsidR="002B69B0" w:rsidTr="002F6371">
              <w:trPr>
                <w:trHeight w:val="306"/>
              </w:trPr>
              <w:tc>
                <w:tcPr>
                  <w:tcW w:w="1591" w:type="dxa"/>
                  <w:vAlign w:val="center"/>
                </w:tcPr>
                <w:p w:rsidR="002B69B0" w:rsidRPr="002B69B0" w:rsidRDefault="002B69B0" w:rsidP="002F6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Code d’activité</w:t>
                  </w:r>
                </w:p>
              </w:tc>
              <w:tc>
                <w:tcPr>
                  <w:tcW w:w="2268" w:type="dxa"/>
                  <w:vAlign w:val="center"/>
                </w:tcPr>
                <w:p w:rsidR="002B69B0" w:rsidRPr="002B69B0" w:rsidRDefault="002F6371" w:rsidP="002F63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Code de </w:t>
                  </w:r>
                  <w:r w:rsidR="002B69B0">
                    <w:rPr>
                      <w:rFonts w:ascii="Arial" w:hAnsi="Arial"/>
                      <w:sz w:val="20"/>
                      <w:szCs w:val="20"/>
                    </w:rPr>
                    <w:t>Sous-activité</w:t>
                  </w:r>
                </w:p>
              </w:tc>
              <w:bookmarkStart w:id="0" w:name="_GoBack"/>
              <w:bookmarkEnd w:id="0"/>
            </w:tr>
            <w:tr w:rsidR="002B69B0" w:rsidTr="002F6371">
              <w:trPr>
                <w:trHeight w:val="311"/>
              </w:trPr>
              <w:tc>
                <w:tcPr>
                  <w:tcW w:w="1591" w:type="dxa"/>
                  <w:vAlign w:val="center"/>
                </w:tcPr>
                <w:p w:rsidR="002B69B0" w:rsidRPr="002B69B0" w:rsidRDefault="002B69B0" w:rsidP="002F6371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2B69B0" w:rsidRPr="002B69B0" w:rsidRDefault="002B69B0" w:rsidP="002F6371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2B69B0" w:rsidRDefault="002B69B0" w:rsidP="00DB5C12">
            <w:pPr>
              <w:spacing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B69B0" w:rsidRDefault="002B69B0">
      <w:r>
        <w:br w:type="page"/>
      </w:r>
    </w:p>
    <w:tbl>
      <w:tblPr>
        <w:tblW w:w="494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6037"/>
      </w:tblGrid>
      <w:tr w:rsidR="00DB5C12" w:rsidRPr="001A2A4E" w:rsidTr="007013AF">
        <w:trPr>
          <w:trHeight w:val="576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DB5C12" w:rsidRPr="004C0D8B" w:rsidRDefault="00DB5C12" w:rsidP="00DB5C12">
            <w:pPr>
              <w:numPr>
                <w:ilvl w:val="0"/>
                <w:numId w:val="12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Programme d’investissement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(PI)</w:t>
            </w:r>
          </w:p>
        </w:tc>
      </w:tr>
      <w:tr w:rsidR="00DB5C12" w:rsidRPr="001A2A4E" w:rsidTr="002B69B0">
        <w:trPr>
          <w:trHeight w:val="840"/>
        </w:trPr>
        <w:tc>
          <w:tcPr>
            <w:tcW w:w="1498" w:type="pct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Pr="008C41C7" w:rsidRDefault="00DB5C12" w:rsidP="0070114C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Cadre géographique du PI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853"/>
              <w:tblOverlap w:val="never"/>
              <w:tblW w:w="5765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05"/>
              <w:gridCol w:w="2975"/>
            </w:tblGrid>
            <w:tr w:rsidR="00DB5C12" w:rsidRPr="005D08E1" w:rsidTr="0070114C">
              <w:trPr>
                <w:trHeight w:hRule="exact" w:val="34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Au niveau national</w:t>
                  </w:r>
                </w:p>
              </w:tc>
              <w:tc>
                <w:tcPr>
                  <w:tcW w:w="805" w:type="dxa"/>
                  <w:vAlign w:val="center"/>
                </w:tcPr>
                <w:p w:rsidR="00DB5C12" w:rsidRPr="005D08E1" w:rsidRDefault="0052649B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</w:rPr>
                      <w:id w:val="1760795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114C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5" w:type="dxa"/>
                  <w:vAlign w:val="center"/>
                </w:tcPr>
                <w:p w:rsidR="00DB5C12" w:rsidRPr="003E5AE0" w:rsidRDefault="00DB5C12" w:rsidP="00DB5C12">
                  <w:pP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</w:rPr>
                    <w:t>[Précisez le ou les pays]</w:t>
                  </w:r>
                </w:p>
              </w:tc>
            </w:tr>
            <w:tr w:rsidR="00DB5C12" w:rsidRPr="005D08E1" w:rsidTr="0070114C">
              <w:trPr>
                <w:trHeight w:hRule="exact" w:val="34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Au niveau régional</w:t>
                  </w:r>
                </w:p>
              </w:tc>
              <w:tc>
                <w:tcPr>
                  <w:tcW w:w="805" w:type="dxa"/>
                  <w:vAlign w:val="center"/>
                </w:tcPr>
                <w:p w:rsidR="00DB5C12" w:rsidRPr="005D08E1" w:rsidRDefault="0052649B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</w:rPr>
                      <w:id w:val="-378242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5C12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5" w:type="dxa"/>
                  <w:vAlign w:val="center"/>
                </w:tcPr>
                <w:p w:rsidR="00DB5C12" w:rsidRPr="003E5AE0" w:rsidRDefault="00DB5C12" w:rsidP="00DB5C12">
                  <w:pP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</w:rPr>
                    <w:t>[Précisez la ou les régions]</w:t>
                  </w:r>
                </w:p>
              </w:tc>
            </w:tr>
            <w:tr w:rsidR="00DB5C12" w:rsidRPr="005D08E1" w:rsidTr="0070114C">
              <w:trPr>
                <w:trHeight w:hRule="exact" w:val="34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Au niveau municipal</w:t>
                  </w:r>
                </w:p>
              </w:tc>
              <w:tc>
                <w:tcPr>
                  <w:tcW w:w="805" w:type="dxa"/>
                  <w:vAlign w:val="center"/>
                </w:tcPr>
                <w:p w:rsidR="00DB5C12" w:rsidRPr="005D08E1" w:rsidRDefault="0052649B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sdt>
                    <w:sdtPr>
                      <w:rPr>
                        <w:rFonts w:ascii="Arial" w:hAnsi="Arial"/>
                        <w:bCs/>
                        <w:color w:val="000000"/>
                        <w:sz w:val="18"/>
                        <w:szCs w:val="18"/>
                      </w:rPr>
                      <w:id w:val="1842358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114C">
                        <w:rPr>
                          <w:rFonts w:ascii="MS Gothic" w:eastAsia="MS Gothic" w:hAnsi="MS Gothic" w:hint="eastAsia"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5" w:type="dxa"/>
                  <w:vAlign w:val="center"/>
                </w:tcPr>
                <w:p w:rsidR="00DB5C12" w:rsidRPr="003E5AE0" w:rsidRDefault="00DB5C12" w:rsidP="00DB5C12">
                  <w:pP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i/>
                      <w:color w:val="000000"/>
                      <w:sz w:val="18"/>
                      <w:szCs w:val="18"/>
                    </w:rPr>
                    <w:t>[Précisez la ou les municipalités]</w:t>
                  </w:r>
                </w:p>
              </w:tc>
            </w:tr>
          </w:tbl>
          <w:p w:rsidR="00DB5C12" w:rsidRPr="004C0D8B" w:rsidRDefault="00DB5C12" w:rsidP="00DB5C12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DB5C12" w:rsidRPr="001A2A4E" w:rsidTr="002B69B0">
        <w:trPr>
          <w:trHeight w:val="1931"/>
        </w:trPr>
        <w:tc>
          <w:tcPr>
            <w:tcW w:w="1498" w:type="pc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5C12" w:rsidRPr="004C0D8B" w:rsidRDefault="00DB5C12" w:rsidP="00DB5C12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Secteurs ciblés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066"/>
              <w:tblOverlap w:val="never"/>
              <w:tblW w:w="5821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820"/>
              <w:gridCol w:w="2252"/>
              <w:gridCol w:w="283"/>
              <w:gridCol w:w="198"/>
              <w:gridCol w:w="283"/>
            </w:tblGrid>
            <w:tr w:rsidR="00DB5C12" w:rsidRPr="00363E64" w:rsidTr="0070114C">
              <w:trPr>
                <w:gridAfter w:val="1"/>
                <w:wAfter w:w="283" w:type="dxa"/>
                <w:trHeight w:hRule="exact" w:val="420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Bâtiments publics</w:t>
                  </w:r>
                </w:p>
              </w:tc>
              <w:tc>
                <w:tcPr>
                  <w:tcW w:w="820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/>
                      <w:bCs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Énergies renouvelables intégrées dans le bâti</w:t>
                  </w: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/>
                      <w:bCs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  <w:tr w:rsidR="00DB5C12" w:rsidRPr="00363E64" w:rsidTr="0070114C">
              <w:trPr>
                <w:gridAfter w:val="1"/>
                <w:wAfter w:w="283" w:type="dxa"/>
                <w:trHeight w:hRule="exact" w:val="284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Immeubles résidentiels</w:t>
                  </w:r>
                </w:p>
              </w:tc>
              <w:tc>
                <w:tcPr>
                  <w:tcW w:w="820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/>
                      <w:bCs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Chauffage urbain</w:t>
                  </w: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/>
                      <w:bCs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  <w:tr w:rsidR="00DB5C12" w:rsidRPr="00363E64" w:rsidTr="0070114C">
              <w:trPr>
                <w:gridAfter w:val="1"/>
                <w:wAfter w:w="283" w:type="dxa"/>
                <w:trHeight w:hRule="exact" w:val="284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Éclairage public</w:t>
                  </w:r>
                </w:p>
              </w:tc>
              <w:tc>
                <w:tcPr>
                  <w:tcW w:w="820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/>
                      <w:bCs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Mobilité urbaine</w:t>
                  </w: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MS Gothic" w:hAnsi="MS Gothic"/>
                      <w:bCs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  <w:tr w:rsidR="00DB5C12" w:rsidRPr="00363E64" w:rsidTr="0070114C">
              <w:trPr>
                <w:gridAfter w:val="1"/>
                <w:wAfter w:w="283" w:type="dxa"/>
                <w:trHeight w:hRule="exact" w:val="284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Feux de signalisation</w:t>
                  </w:r>
                </w:p>
              </w:tc>
              <w:tc>
                <w:tcPr>
                  <w:tcW w:w="820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S Gothic" w:hAnsi="MS Gothic"/>
                      <w:bCs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Réseaux intelligents</w:t>
                  </w: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S Gothic" w:hAnsi="MS Gothic"/>
                      <w:bCs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</w:tr>
            <w:tr w:rsidR="00DB5C12" w:rsidRPr="00363E64" w:rsidTr="0070114C">
              <w:trPr>
                <w:gridAfter w:val="1"/>
                <w:wAfter w:w="283" w:type="dxa"/>
                <w:trHeight w:hRule="exact" w:val="284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Autres</w:t>
                  </w:r>
                </w:p>
              </w:tc>
              <w:tc>
                <w:tcPr>
                  <w:tcW w:w="820" w:type="dxa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MS Gothic" w:hAnsi="MS Gothic"/>
                      <w:bCs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2252" w:type="dxa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E5205C">
              <w:tc>
                <w:tcPr>
                  <w:tcW w:w="5340" w:type="dxa"/>
                  <w:gridSpan w:val="4"/>
                  <w:shd w:val="clear" w:color="auto" w:fill="auto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 xml:space="preserve">Si autres, veuillez préciser : …………………………………… </w:t>
                  </w:r>
                </w:p>
              </w:tc>
              <w:tc>
                <w:tcPr>
                  <w:tcW w:w="481" w:type="dxa"/>
                  <w:gridSpan w:val="2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B5C12" w:rsidRPr="008C41C7" w:rsidRDefault="00DB5C12" w:rsidP="00DB5C12">
            <w:pPr>
              <w:rPr>
                <w:rFonts w:ascii="Arial" w:hAnsi="Arial"/>
                <w:b/>
                <w:bCs/>
                <w:i/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DB5C12" w:rsidRPr="001A2A4E" w:rsidTr="00AD1614">
        <w:trPr>
          <w:trHeight w:val="5530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4C0D8B" w:rsidRDefault="00DB5C12" w:rsidP="0070114C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Description succincte du PI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DB5C12" w:rsidRDefault="00DB5C12" w:rsidP="00DB5C12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>[Veuillez décrire brièvement (sur une demi-page) le programme d’investissement.]</w:t>
            </w:r>
          </w:p>
          <w:p w:rsidR="00DB5C12" w:rsidRPr="003E5AE0" w:rsidRDefault="00DB5C12" w:rsidP="00DB5C12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 xml:space="preserve">Veuillez préciser toutes les informations connues concernant le programme de mise en œuvre et le calendrier prévu. </w:t>
            </w:r>
          </w:p>
        </w:tc>
      </w:tr>
      <w:tr w:rsidR="00DB5C12" w:rsidRPr="001A2A4E" w:rsidTr="0070114C">
        <w:trPr>
          <w:trHeight w:val="3249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8C41C7" w:rsidRDefault="00DB5C12" w:rsidP="00DB5C12">
            <w:pPr>
              <w:numPr>
                <w:ilvl w:val="1"/>
                <w:numId w:val="19"/>
              </w:numPr>
              <w:spacing w:line="240" w:lineRule="exact"/>
              <w:rPr>
                <w:rFonts w:ascii="Arial" w:hAnsi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Composantes d’investissement attendues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3502" w:type="pc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666"/>
              <w:tblOverlap w:val="never"/>
              <w:tblW w:w="5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2"/>
              <w:gridCol w:w="1980"/>
              <w:gridCol w:w="1676"/>
            </w:tblGrid>
            <w:tr w:rsidR="00DB5C12" w:rsidRPr="00363E64" w:rsidTr="0070114C"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Secteur</w:t>
                  </w:r>
                </w:p>
              </w:tc>
              <w:tc>
                <w:tcPr>
                  <w:tcW w:w="1980" w:type="dxa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Sources de financement potentielles</w:t>
                  </w:r>
                </w:p>
              </w:tc>
              <w:tc>
                <w:tcPr>
                  <w:tcW w:w="1676" w:type="dxa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Investissement [Mio EUR]</w:t>
                  </w:r>
                </w:p>
              </w:tc>
            </w:tr>
            <w:tr w:rsidR="00DB5C12" w:rsidRPr="00363E64" w:rsidTr="0070114C">
              <w:trPr>
                <w:trHeight w:val="280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Bâtiments publics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1432321911"/>
                  <w:placeholder>
                    <w:docPart w:val="3FA9F96F938244A2B32C5115A83043A5"/>
                  </w:placeholder>
                  <w:comboBox>
                    <w:listItem w:displayText="Sélectionnez un élément" w:value="Choose an item"/>
                    <w:listItem w:displayText="Financement par des tiers" w:value="3rd party financing"/>
                    <w:listItem w:displayText="Dette" w:value="Debt"/>
                    <w:listItem w:displayText="Obligations des fournisseurs d’énergie" w:value="Energy supplier obligations"/>
                    <w:listItem w:displayText="Apports de fonds propres" w:value="Equity"/>
                    <w:listItem w:displayText="SSE/CPE" w:value="ESCO/EPC"/>
                    <w:listItem w:displayText="Aides non remboursables/subventions/abattements fiscaux" w:value="Grants/subsidies/tax rebates"/>
                    <w:listItem w:displayText="Fonds structurel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Pr="00C73BAA" w:rsidRDefault="00DB5C12" w:rsidP="00DB5C12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0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Immeubles résidentiels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2132732870"/>
                  <w:placeholder>
                    <w:docPart w:val="7F8B4293AD9147E5BE589FA9843A08A3"/>
                  </w:placeholder>
                  <w:comboBox>
                    <w:listItem w:displayText="Sélectionnez un élément" w:value="Choose an item"/>
                    <w:listItem w:displayText="Financement par des tiers" w:value="3rd party financing"/>
                    <w:listItem w:displayText="Dette" w:value="Debt"/>
                    <w:listItem w:displayText="Obligations des fournisseurs d’énergie" w:value="Energy supplier obligations"/>
                    <w:listItem w:displayText="Apports de fonds propres" w:value="Equity"/>
                    <w:listItem w:displayText="SSE/CPE" w:value="ESCO/EPC"/>
                    <w:listItem w:displayText="Aides non remboursables/subventions/abattements fiscaux" w:value="Grants/subsidies/tax rebates"/>
                    <w:listItem w:displayText="Fonds structurel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4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Éclairage public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-891728331"/>
                  <w:placeholder>
                    <w:docPart w:val="A0300EF2CC4E4218AF3FE7824294EC5F"/>
                  </w:placeholder>
                  <w:comboBox>
                    <w:listItem w:displayText="Sélectionnez un élément" w:value="Choose an item"/>
                    <w:listItem w:displayText="Financement par des tiers" w:value="3rd party financing"/>
                    <w:listItem w:displayText="Dette" w:value="Debt"/>
                    <w:listItem w:displayText="Obligations des fournisseurs d’énergie" w:value="Energy supplier obligations"/>
                    <w:listItem w:displayText="Apports de fonds propres" w:value="Equity"/>
                    <w:listItem w:displayText="SSE/CPE" w:value="ESCO/EPC"/>
                    <w:listItem w:displayText="Aides non remboursables/subventions/abattements fiscaux" w:value="Grants/subsidies/tax rebates"/>
                    <w:listItem w:displayText="Fonds structurel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8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Feux de signalisation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-1979070685"/>
                  <w:placeholder>
                    <w:docPart w:val="264020584A354124A360DB787DDD475D"/>
                  </w:placeholder>
                  <w:comboBox>
                    <w:listItem w:displayText="Sélectionnez un élément" w:value="Choose an item"/>
                    <w:listItem w:displayText="Financement par des tiers" w:value="3rd party financing"/>
                    <w:listItem w:displayText="Dette" w:value="Debt"/>
                    <w:listItem w:displayText="Obligations des fournisseurs d’énergie" w:value="Energy supplier obligations"/>
                    <w:listItem w:displayText="Apports de fonds propres" w:value="Equity"/>
                    <w:listItem w:displayText="SSE/CPE" w:value="ESCO/EPC"/>
                    <w:listItem w:displayText="Aides non remboursables/subventions/abattements fiscaux" w:value="Grants/subsidies/tax rebates"/>
                    <w:listItem w:displayText="Fonds structurel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67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Énergies renouvelables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2024582230"/>
                  <w:placeholder>
                    <w:docPart w:val="69C69CC9B89E49E0BDE93218FB1E49BE"/>
                  </w:placeholder>
                  <w:comboBox>
                    <w:listItem w:displayText="Sélectionnez un élément" w:value="Choose an item"/>
                    <w:listItem w:displayText="Financement par des tiers" w:value="3rd party financing"/>
                    <w:listItem w:displayText="Dette" w:value="Debt"/>
                    <w:listItem w:displayText="Obligations des fournisseurs d’énergie" w:value="Energy supplier obligations"/>
                    <w:listItem w:displayText="Apports de fonds propres" w:value="Equity"/>
                    <w:listItem w:displayText="SSE/CPE" w:value="ESCO/EPC"/>
                    <w:listItem w:displayText="Aides non remboursables/subventions/abattements fiscaux" w:value="Grants/subsidies/tax rebates"/>
                    <w:listItem w:displayText="Fonds structurel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1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Chauffage urbain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-457486941"/>
                  <w:placeholder>
                    <w:docPart w:val="53D111E54CB04D3D9E678AF918014674"/>
                  </w:placeholder>
                  <w:comboBox>
                    <w:listItem w:displayText="Sélectionnez un élément" w:value="Choose an item"/>
                    <w:listItem w:displayText="Financement par des tiers" w:value="3rd party financing"/>
                    <w:listItem w:displayText="Dette" w:value="Debt"/>
                    <w:listItem w:displayText="Obligations des fournisseurs d’énergie" w:value="Energy supplier obligations"/>
                    <w:listItem w:displayText="Apports de fonds propres" w:value="Equity"/>
                    <w:listItem w:displayText="SSE/CPE" w:value="ESCO/EPC"/>
                    <w:listItem w:displayText="Aides non remboursables/subventions/abattements fiscaux" w:value="Grants/subsidies/tax rebates"/>
                    <w:listItem w:displayText="Fonds structurel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5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Mobilité urbaine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-1604107127"/>
                  <w:placeholder>
                    <w:docPart w:val="A9F7B252FBBA408184CC1F2A215292B3"/>
                  </w:placeholder>
                  <w:comboBox>
                    <w:listItem w:displayText="Sélectionnez un élément" w:value="Choose an item"/>
                    <w:listItem w:displayText="Financement par des tiers" w:value="3rd party financing"/>
                    <w:listItem w:displayText="Dette" w:value="Debt"/>
                    <w:listItem w:displayText="Obligations des fournisseurs d’énergie" w:value="Energy supplier obligations"/>
                    <w:listItem w:displayText="Apports de fonds propres" w:value="Equity"/>
                    <w:listItem w:displayText="SSE/CPE" w:value="ESCO/EPC"/>
                    <w:listItem w:displayText="Aides non remboursables/subventions/abattements fiscaux" w:value="Grants/subsidies/tax rebates"/>
                    <w:listItem w:displayText="Fonds structurel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70114C">
              <w:trPr>
                <w:trHeight w:val="279"/>
              </w:trPr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Réseaux intelligents</w:t>
                  </w:r>
                </w:p>
              </w:tc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760187591"/>
                  <w:placeholder>
                    <w:docPart w:val="BF6E0D8D96CC4AE681A582FF3C9AC3C9"/>
                  </w:placeholder>
                  <w:comboBox>
                    <w:listItem w:displayText="Sélectionnez un élément" w:value="Choose an item"/>
                    <w:listItem w:displayText="Financement par des tiers" w:value="3rd party financing"/>
                    <w:listItem w:displayText="Dette" w:value="Debt"/>
                    <w:listItem w:displayText="Obligations des fournisseurs d’énergie" w:value="Energy supplier obligations"/>
                    <w:listItem w:displayText="Apports de fonds propres" w:value="Equity"/>
                    <w:listItem w:displayText="SSE/CPE" w:value="ESCO/EPC"/>
                    <w:listItem w:displayText="Aides non remboursables/subventions/abattements fiscaux" w:value="Grants/subsidies/tax rebates"/>
                    <w:listItem w:displayText="Fonds structurels" w:value="Structural Funds"/>
                  </w:comboBox>
                </w:sdtPr>
                <w:sdtEndPr/>
                <w:sdtContent>
                  <w:tc>
                    <w:tcPr>
                      <w:tcW w:w="1980" w:type="dxa"/>
                    </w:tcPr>
                    <w:p w:rsidR="00DB5C12" w:rsidRDefault="00DB5C12" w:rsidP="00DB5C12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1676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DB5C12" w:rsidRPr="00363E64" w:rsidTr="0070114C">
              <w:tc>
                <w:tcPr>
                  <w:tcW w:w="1972" w:type="dxa"/>
                  <w:shd w:val="clear" w:color="auto" w:fill="auto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980" w:type="dxa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B5C12" w:rsidRPr="008C41C7" w:rsidRDefault="00DB5C12" w:rsidP="00DB5C12">
            <w:pPr>
              <w:tabs>
                <w:tab w:val="left" w:pos="601"/>
              </w:tabs>
              <w:rPr>
                <w:rFonts w:ascii="Arial" w:hAnsi="Arial"/>
                <w:bCs/>
                <w:i/>
                <w:color w:val="000000"/>
                <w:sz w:val="20"/>
                <w:szCs w:val="20"/>
                <w:lang w:eastAsia="en-US"/>
              </w:rPr>
            </w:pPr>
          </w:p>
        </w:tc>
      </w:tr>
      <w:tr w:rsidR="00DB5C12" w:rsidRPr="001A2A4E" w:rsidTr="007013AF">
        <w:trPr>
          <w:trHeight w:val="576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DB5C12" w:rsidRPr="00D0680D" w:rsidRDefault="00DB5C12" w:rsidP="00DB5C1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lastRenderedPageBreak/>
              <w:t>Services d’aide au montage de projets (SAMP)</w:t>
            </w:r>
          </w:p>
        </w:tc>
      </w:tr>
      <w:tr w:rsidR="00DB5C12" w:rsidRPr="001A2A4E" w:rsidTr="00DB5C12">
        <w:trPr>
          <w:trHeight w:val="2029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7013AF" w:rsidRDefault="00DB5C12" w:rsidP="00DB5C12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Modèle organisationnel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DB5C12" w:rsidRPr="00D0680D" w:rsidRDefault="00DB5C12" w:rsidP="00DB5C12">
            <w:pPr>
              <w:spacing w:line="240" w:lineRule="exac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>[Veuillez décrire brièvement le modèle organisationnel de l’équipe SAMP]</w:t>
            </w:r>
          </w:p>
        </w:tc>
      </w:tr>
      <w:tr w:rsidR="00DB5C12" w:rsidRPr="001A2A4E" w:rsidTr="00DB5C12">
        <w:trPr>
          <w:trHeight w:hRule="exact" w:val="3686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7013AF" w:rsidRDefault="00DB5C12" w:rsidP="00DB5C12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Justification 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DB5C12" w:rsidRPr="00D0680D" w:rsidRDefault="00DB5C12" w:rsidP="00DB5C12">
            <w:pPr>
              <w:spacing w:line="240" w:lineRule="exac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>[Veuillez expliquer brièvement les raisons pour lesquelles la subvention ELENA est nécessaire]</w:t>
            </w:r>
          </w:p>
        </w:tc>
      </w:tr>
      <w:tr w:rsidR="00DB5C12" w:rsidRPr="001A2A4E" w:rsidTr="00DB5C12">
        <w:trPr>
          <w:trHeight w:val="6844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7013AF" w:rsidRDefault="00DB5C12" w:rsidP="00DB5C12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Description des SAMP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DB5C12" w:rsidRDefault="00DB5C12" w:rsidP="00DB5C12">
            <w:pPr>
              <w:spacing w:line="240" w:lineRule="exac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>[Veuillez décrire brièvement (au maximum une demi-page) les activités SAMP requises pour la présente opération.]</w:t>
            </w:r>
          </w:p>
          <w:p w:rsidR="00DB5C12" w:rsidRPr="00D0680D" w:rsidRDefault="00DB5C12" w:rsidP="00DB5C12">
            <w:pPr>
              <w:spacing w:line="240" w:lineRule="exact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i/>
                <w:sz w:val="18"/>
                <w:szCs w:val="18"/>
              </w:rPr>
              <w:t>Veuillez préciser toutes les informations connues concernant les principales tâches à accomplir pour mettre en œuvre le programme d’investissement décrit ci-dessus.</w:t>
            </w:r>
          </w:p>
        </w:tc>
      </w:tr>
      <w:tr w:rsidR="00DB5C12" w:rsidRPr="001A2A4E" w:rsidTr="0070114C">
        <w:trPr>
          <w:trHeight w:val="2689"/>
        </w:trPr>
        <w:tc>
          <w:tcPr>
            <w:tcW w:w="149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C12" w:rsidRDefault="00DB5C12" w:rsidP="00DB5C12">
            <w:pPr>
              <w:pStyle w:val="ListParagraph"/>
              <w:numPr>
                <w:ilvl w:val="1"/>
                <w:numId w:val="20"/>
              </w:numPr>
              <w:spacing w:line="240" w:lineRule="exact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Coûts estimés des SAMP</w:t>
            </w:r>
          </w:p>
        </w:tc>
        <w:tc>
          <w:tcPr>
            <w:tcW w:w="35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343"/>
              <w:tblOverlap w:val="never"/>
              <w:tblW w:w="4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2250"/>
            </w:tblGrid>
            <w:tr w:rsidR="0070114C" w:rsidRPr="00D0680D" w:rsidTr="0070114C">
              <w:tc>
                <w:tcPr>
                  <w:tcW w:w="2705" w:type="dxa"/>
                  <w:vAlign w:val="center"/>
                </w:tcPr>
                <w:p w:rsidR="0070114C" w:rsidRPr="00D0680D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Activité SAMP</w:t>
                  </w:r>
                </w:p>
              </w:tc>
              <w:tc>
                <w:tcPr>
                  <w:tcW w:w="2250" w:type="dxa"/>
                  <w:vAlign w:val="center"/>
                </w:tcPr>
                <w:p w:rsidR="0070114C" w:rsidRPr="00D0680D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Coût [en milliers d’EUR]</w:t>
                  </w: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1443495041"/>
                  <w:placeholder>
                    <w:docPart w:val="5353547CF7ED49FCB5A74DF0D26CD363"/>
                  </w:placeholder>
                  <w:dropDownList>
                    <w:listItem w:displayText="Sélectionnez un élément" w:value="Choose an item"/>
                    <w:listItem w:displayText="Audits énergétiques" w:value="Energy Audits"/>
                    <w:listItem w:displayText="Études de faisabilité" w:value="Feasibility studies"/>
                    <w:listItem w:displayText="Ingénierie financière" w:value="Financial engineering"/>
                    <w:listItem w:displayText="Marketing" w:value="Marketing"/>
                    <w:listItem w:displayText="Gestion du projet" w:value="Project management"/>
                    <w:listItem w:displayText="Engagement des parties prenantes et des populations" w:value="Stakeholders and community(ies) engagement"/>
                    <w:listItem w:displayText="Études techniques" w:value="Technical studies"/>
                    <w:listItem w:displayText="Procédure d’appel d’offre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685034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1119263188"/>
                  <w:placeholder>
                    <w:docPart w:val="DC0B4C0561B24B68A53A0C7FF75E82A3"/>
                  </w:placeholder>
                  <w:dropDownList>
                    <w:listItem w:displayText="Sélectionnez un élément" w:value="Choose an item"/>
                    <w:listItem w:displayText="Audits énergétiques" w:value="Energy Audits"/>
                    <w:listItem w:displayText="Études de faisabilité" w:value="Feasibility studies"/>
                    <w:listItem w:displayText="Ingénierie financière" w:value="Financial engineering"/>
                    <w:listItem w:displayText="Marketing" w:value="Marketing"/>
                    <w:listItem w:displayText="Gestion du projet" w:value="Project management"/>
                    <w:listItem w:displayText="Engagement des parties prenantes et des populations" w:value="Stakeholders and community(ies) engagement"/>
                    <w:listItem w:displayText="Études techniques" w:value="Technical studies"/>
                    <w:listItem w:displayText="Procédure d’appel d’offre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641B98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-359207805"/>
                  <w:placeholder>
                    <w:docPart w:val="624EC426FD9941108621B8E909F136A7"/>
                  </w:placeholder>
                  <w:dropDownList>
                    <w:listItem w:displayText="Sélectionnez un élément" w:value="Choose an item"/>
                    <w:listItem w:displayText="Audits énergétiques" w:value="Energy Audits"/>
                    <w:listItem w:displayText="Études de faisabilité" w:value="Feasibility studies"/>
                    <w:listItem w:displayText="Ingénierie financière" w:value="Financial engineering"/>
                    <w:listItem w:displayText="Marketing" w:value="Marketing"/>
                    <w:listItem w:displayText="Gestion du projet" w:value="Project management"/>
                    <w:listItem w:displayText="Engagement des parties prenantes et des populations" w:value="Stakeholders and community(ies) engagement"/>
                    <w:listItem w:displayText="Études techniques" w:value="Technical studies"/>
                    <w:listItem w:displayText="Procédure d’appel d’offre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641B98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498851648"/>
                  <w:placeholder>
                    <w:docPart w:val="CD1E7EC3F041417D8FA0F528C075F8F4"/>
                  </w:placeholder>
                  <w:dropDownList>
                    <w:listItem w:displayText="Sélectionnez un élément" w:value="Choose an item"/>
                    <w:listItem w:displayText="Audits énergétiques" w:value="Energy Audits"/>
                    <w:listItem w:displayText="Études de faisabilité" w:value="Feasibility studies"/>
                    <w:listItem w:displayText="Ingénierie financière" w:value="Financial engineering"/>
                    <w:listItem w:displayText="Marketing" w:value="Marketing"/>
                    <w:listItem w:displayText="Gestion du projet" w:value="Project management"/>
                    <w:listItem w:displayText="Engagement des parties prenantes et des populations" w:value="Stakeholders and community(ies) engagement"/>
                    <w:listItem w:displayText="Études techniques" w:value="Technical studies"/>
                    <w:listItem w:displayText="Procédure d’appel d’offre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5D08E1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-1519305079"/>
                  <w:placeholder>
                    <w:docPart w:val="347AB74A9E294982822D2EB7F0A52EE0"/>
                  </w:placeholder>
                  <w:dropDownList>
                    <w:listItem w:displayText="Sélectionnez un élément" w:value="Choose an item"/>
                    <w:listItem w:displayText="Audits énergétiques" w:value="Energy Audits"/>
                    <w:listItem w:displayText="Études de faisabilité" w:value="Feasibility studies"/>
                    <w:listItem w:displayText="Ingénierie financière" w:value="Financial engineering"/>
                    <w:listItem w:displayText="Marketing" w:value="Marketing"/>
                    <w:listItem w:displayText="Gestion du projet" w:value="Project management"/>
                    <w:listItem w:displayText="Engagement des parties prenantes et des populations" w:value="Stakeholders and community(ies) engagement"/>
                    <w:listItem w:displayText="Études techniques" w:value="Technical studies"/>
                    <w:listItem w:displayText="Procédure d’appel d’offre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5D08E1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-38749898"/>
                  <w:placeholder>
                    <w:docPart w:val="8FC5FD1DB8254A869B03AE07CD0B747F"/>
                  </w:placeholder>
                  <w:dropDownList>
                    <w:listItem w:displayText="Sélectionnez un élément" w:value="Choose an item"/>
                    <w:listItem w:displayText="Audits énergétiques" w:value="Energy Audits"/>
                    <w:listItem w:displayText="Études de faisabilité" w:value="Feasibility studies"/>
                    <w:listItem w:displayText="Ingénierie financière" w:value="Financial engineering"/>
                    <w:listItem w:displayText="Marketing" w:value="Marketing"/>
                    <w:listItem w:displayText="Gestion du projet" w:value="Project management"/>
                    <w:listItem w:displayText="Engagement des parties prenantes et des populations" w:value="Stakeholders and community(ies) engagement"/>
                    <w:listItem w:displayText="Études techniques" w:value="Technical studies"/>
                    <w:listItem w:displayText="Procédure d’appel d’offre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  <w:vAlign w:val="center"/>
                    </w:tcPr>
                    <w:p w:rsidR="0070114C" w:rsidRPr="005D08E1" w:rsidRDefault="0070114C" w:rsidP="0070114C">
                      <w:pPr>
                        <w:jc w:val="center"/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303208400"/>
                  <w:placeholder>
                    <w:docPart w:val="9B87089481304850BEA9166462E71892"/>
                  </w:placeholder>
                  <w:dropDownList>
                    <w:listItem w:displayText="Sélectionnez un élément" w:value="Choose an item"/>
                    <w:listItem w:displayText="Audits énergétiques" w:value="Energy Audits"/>
                    <w:listItem w:displayText="Études de faisabilité" w:value="Feasibility studies"/>
                    <w:listItem w:displayText="Ingénierie financière" w:value="Financial engineering"/>
                    <w:listItem w:displayText="Marketing" w:value="Marketing"/>
                    <w:listItem w:displayText="Gestion du projet" w:value="Project management"/>
                    <w:listItem w:displayText="Engagement des parties prenantes et des populations" w:value="Stakeholders and community(ies) engagement"/>
                    <w:listItem w:displayText="Études techniques" w:value="Technical studies"/>
                    <w:listItem w:displayText="Procédure d’appel d’offre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</w:tcPr>
                    <w:p w:rsidR="0070114C" w:rsidRDefault="0070114C" w:rsidP="0070114C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0114C" w:rsidRPr="005D08E1" w:rsidTr="0070114C">
              <w:sdt>
                <w:sdtPr>
                  <w:rPr>
                    <w:rFonts w:ascii="Arial" w:hAnsi="Arial"/>
                    <w:bCs/>
                    <w:color w:val="000000"/>
                    <w:sz w:val="18"/>
                    <w:szCs w:val="18"/>
                  </w:rPr>
                  <w:id w:val="845208030"/>
                  <w:placeholder>
                    <w:docPart w:val="27ECFF5B40B347B18EA762953F99293D"/>
                  </w:placeholder>
                  <w:dropDownList>
                    <w:listItem w:displayText="Sélectionnez un élément" w:value="Choose an item"/>
                    <w:listItem w:displayText="Audits énergétiques" w:value="Energy Audits"/>
                    <w:listItem w:displayText="Études de faisabilité" w:value="Feasibility studies"/>
                    <w:listItem w:displayText="Ingénierie financière" w:value="Financial engineering"/>
                    <w:listItem w:displayText="Marketing" w:value="Marketing"/>
                    <w:listItem w:displayText="Gestion du projet" w:value="Project management"/>
                    <w:listItem w:displayText="Engagement des parties prenantes et des populations" w:value="Stakeholders and community(ies) engagement"/>
                    <w:listItem w:displayText="Études techniques" w:value="Technical studies"/>
                    <w:listItem w:displayText="Procédure d’appel d’offres" w:value="Tenders process"/>
                  </w:dropDownList>
                </w:sdtPr>
                <w:sdtEndPr/>
                <w:sdtContent>
                  <w:tc>
                    <w:tcPr>
                      <w:tcW w:w="2705" w:type="dxa"/>
                    </w:tcPr>
                    <w:p w:rsidR="0070114C" w:rsidRDefault="0070114C" w:rsidP="0070114C">
                      <w:pPr>
                        <w:jc w:val="center"/>
                      </w:pPr>
                      <w:r>
                        <w:rPr>
                          <w:rFonts w:ascii="Arial" w:hAnsi="Arial"/>
                          <w:bCs/>
                          <w:color w:val="000000"/>
                          <w:sz w:val="18"/>
                          <w:szCs w:val="18"/>
                        </w:rPr>
                        <w:t>Sélectionnez un élément</w:t>
                      </w:r>
                    </w:p>
                  </w:tc>
                </w:sdtContent>
              </w:sdt>
              <w:tc>
                <w:tcPr>
                  <w:tcW w:w="2250" w:type="dxa"/>
                </w:tcPr>
                <w:p w:rsidR="0070114C" w:rsidRPr="005D08E1" w:rsidRDefault="0070114C" w:rsidP="0070114C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0114C" w:rsidRPr="00D0680D" w:rsidTr="0070114C">
              <w:tc>
                <w:tcPr>
                  <w:tcW w:w="2705" w:type="dxa"/>
                  <w:vAlign w:val="center"/>
                </w:tcPr>
                <w:p w:rsidR="0070114C" w:rsidRPr="00D0680D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50" w:type="dxa"/>
                </w:tcPr>
                <w:p w:rsidR="0070114C" w:rsidRPr="00D0680D" w:rsidRDefault="0070114C" w:rsidP="0070114C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B5C12" w:rsidRPr="00D0680D" w:rsidRDefault="00DB5C12" w:rsidP="0070114C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B5C12" w:rsidRPr="001A2A4E" w:rsidTr="007013AF">
        <w:trPr>
          <w:trHeight w:val="5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C12" w:rsidRPr="00CE086C" w:rsidRDefault="00DB5C12" w:rsidP="00DB5C12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Résultats du projet </w:t>
            </w:r>
          </w:p>
        </w:tc>
      </w:tr>
      <w:tr w:rsidR="00DB5C12" w:rsidRPr="001A2A4E" w:rsidTr="0070114C">
        <w:trPr>
          <w:trHeight w:val="544"/>
        </w:trPr>
        <w:tc>
          <w:tcPr>
            <w:tcW w:w="149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C12" w:rsidRPr="00641B98" w:rsidRDefault="00DB5C12" w:rsidP="00DB5C12">
            <w:pPr>
              <w:pStyle w:val="ListParagraph"/>
              <w:numPr>
                <w:ilvl w:val="1"/>
                <w:numId w:val="1"/>
              </w:numPr>
              <w:tabs>
                <w:tab w:val="left" w:pos="348"/>
              </w:tabs>
              <w:spacing w:line="240" w:lineRule="exact"/>
              <w:ind w:left="65" w:hanging="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Effet multiplicateur</w:t>
            </w:r>
            <w:r w:rsidRPr="007013AF">
              <w:rPr>
                <w:vertAlign w:val="superscript"/>
              </w:rPr>
              <w:footnoteReference w:id="3"/>
            </w:r>
          </w:p>
        </w:tc>
        <w:tc>
          <w:tcPr>
            <w:tcW w:w="35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5C12" w:rsidRPr="007D20B6" w:rsidRDefault="00DB5C12" w:rsidP="00DB5C12">
            <w:pPr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[Investissement global / 0,9 fois les coûts des activités SAMP admissibles]</w:t>
            </w:r>
          </w:p>
        </w:tc>
      </w:tr>
      <w:tr w:rsidR="00DB5C12" w:rsidRPr="001A2A4E" w:rsidTr="0070114C">
        <w:trPr>
          <w:trHeight w:val="1833"/>
        </w:trPr>
        <w:tc>
          <w:tcPr>
            <w:tcW w:w="1498" w:type="pct"/>
            <w:shd w:val="clear" w:color="auto" w:fill="F2F2F2" w:themeFill="background1" w:themeFillShade="F2"/>
            <w:vAlign w:val="center"/>
          </w:tcPr>
          <w:p w:rsidR="00DB5C12" w:rsidRPr="007013AF" w:rsidRDefault="00DB5C12" w:rsidP="00DB5C12">
            <w:pPr>
              <w:pStyle w:val="ListParagraph"/>
              <w:numPr>
                <w:ilvl w:val="1"/>
                <w:numId w:val="1"/>
              </w:numPr>
              <w:spacing w:line="240" w:lineRule="exact"/>
              <w:ind w:left="321" w:hanging="3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Incidences attendues, si elles peuvent être estimées à ce stade </w:t>
            </w:r>
          </w:p>
        </w:tc>
        <w:tc>
          <w:tcPr>
            <w:tcW w:w="3502" w:type="pct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345"/>
              <w:tblOverlap w:val="never"/>
              <w:tblW w:w="5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990"/>
              <w:gridCol w:w="1276"/>
            </w:tblGrid>
            <w:tr w:rsidR="00DB5C12" w:rsidRPr="00D0680D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Incidence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D0680D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Résultat</w:t>
                  </w:r>
                </w:p>
              </w:tc>
              <w:tc>
                <w:tcPr>
                  <w:tcW w:w="1276" w:type="dxa"/>
                  <w:vAlign w:val="center"/>
                </w:tcPr>
                <w:p w:rsidR="00DB5C12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18"/>
                      <w:szCs w:val="18"/>
                    </w:rPr>
                    <w:t>Unité</w:t>
                  </w:r>
                </w:p>
              </w:tc>
            </w:tr>
            <w:tr w:rsidR="00DB5C12" w:rsidRPr="005D08E1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Économies d’énergie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B5C12" w:rsidRPr="00C73BAA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[GWh/an]</w:t>
                  </w:r>
                </w:p>
              </w:tc>
            </w:tr>
            <w:tr w:rsidR="00DB5C12" w:rsidRPr="005D08E1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Sources d’énergies renouvelables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B5C12" w:rsidRPr="00C73BAA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[GWh/an]</w:t>
                  </w:r>
                </w:p>
              </w:tc>
            </w:tr>
            <w:tr w:rsidR="00DB5C12" w:rsidRPr="005D08E1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Pr="005D08E1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Émissions de CO</w:t>
                  </w: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 xml:space="preserve"> évitées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B5C12" w:rsidRPr="00C73BAA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[</w:t>
                  </w:r>
                  <w:proofErr w:type="gramStart"/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t</w:t>
                  </w:r>
                  <w:proofErr w:type="gramEnd"/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éq</w:t>
                  </w:r>
                  <w:proofErr w:type="spellEnd"/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. CO</w:t>
                  </w: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  <w:vertAlign w:val="subscript"/>
                    </w:rPr>
                    <w:t>2</w:t>
                  </w: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/an]</w:t>
                  </w:r>
                </w:p>
              </w:tc>
            </w:tr>
            <w:tr w:rsidR="00DB5C12" w:rsidRPr="005D08E1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Délai de récupération simple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B5C12" w:rsidRPr="00C73BAA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[ans]</w:t>
                  </w:r>
                </w:p>
              </w:tc>
            </w:tr>
            <w:tr w:rsidR="00DB5C12" w:rsidRPr="005D08E1" w:rsidTr="0070114C">
              <w:tc>
                <w:tcPr>
                  <w:tcW w:w="2405" w:type="dxa"/>
                  <w:shd w:val="clear" w:color="auto" w:fill="auto"/>
                  <w:vAlign w:val="center"/>
                </w:tcPr>
                <w:p w:rsidR="00DB5C12" w:rsidRDefault="00DB5C12" w:rsidP="00DB5C12">
                  <w:pP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Emplois créés/préservés</w:t>
                  </w:r>
                </w:p>
              </w:tc>
              <w:tc>
                <w:tcPr>
                  <w:tcW w:w="1990" w:type="dxa"/>
                  <w:vAlign w:val="center"/>
                </w:tcPr>
                <w:p w:rsidR="00DB5C12" w:rsidRPr="005D08E1" w:rsidRDefault="00DB5C12" w:rsidP="00DB5C12">
                  <w:pPr>
                    <w:jc w:val="center"/>
                    <w:rPr>
                      <w:rFonts w:ascii="Arial" w:hAnsi="Arial"/>
                      <w:b/>
                      <w:bCs/>
                      <w:i/>
                      <w:color w:val="000000"/>
                      <w:sz w:val="18"/>
                      <w:szCs w:val="18"/>
                      <w:u w:val="single"/>
                      <w:lang w:eastAsia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B5C12" w:rsidRPr="00C73BAA" w:rsidRDefault="00DB5C12" w:rsidP="00DB5C12">
                  <w:pPr>
                    <w:jc w:val="center"/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sz w:val="18"/>
                      <w:szCs w:val="18"/>
                    </w:rPr>
                    <w:t>ETP</w:t>
                  </w:r>
                </w:p>
              </w:tc>
            </w:tr>
          </w:tbl>
          <w:p w:rsidR="00DB5C12" w:rsidRDefault="00DB5C12" w:rsidP="00DB5C12">
            <w:pPr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8C7D92" w:rsidRDefault="008C7D92" w:rsidP="00AD1614"/>
    <w:sectPr w:rsidR="008C7D92" w:rsidSect="00AD1614">
      <w:headerReference w:type="default" r:id="rId13"/>
      <w:pgSz w:w="11906" w:h="16838"/>
      <w:pgMar w:top="1440" w:right="1588" w:bottom="113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9B" w:rsidRDefault="0052649B">
      <w:r>
        <w:separator/>
      </w:r>
    </w:p>
  </w:endnote>
  <w:endnote w:type="continuationSeparator" w:id="0">
    <w:p w:rsidR="0052649B" w:rsidRDefault="0052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Default="004707BE" w:rsidP="005A4D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7BE" w:rsidRDefault="00470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Pr="008578FB" w:rsidRDefault="004707BE" w:rsidP="00E6244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/>
        <w:sz w:val="20"/>
        <w:szCs w:val="20"/>
      </w:rPr>
      <w:tab/>
    </w:r>
    <w:r>
      <w:tab/>
    </w:r>
    <w:r>
      <w:rPr>
        <w:rFonts w:ascii="Arial" w:hAnsi="Arial"/>
        <w:sz w:val="18"/>
        <w:szCs w:val="18"/>
      </w:rPr>
      <w:t xml:space="preserve">Page </w:t>
    </w:r>
    <w:r w:rsidRPr="008578FB">
      <w:rPr>
        <w:rStyle w:val="PageNumber"/>
        <w:rFonts w:ascii="Arial" w:hAnsi="Arial" w:cs="Arial"/>
        <w:sz w:val="18"/>
        <w:szCs w:val="18"/>
      </w:rPr>
      <w:fldChar w:fldCharType="begin"/>
    </w:r>
    <w:r w:rsidRPr="008578F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578FB">
      <w:rPr>
        <w:rStyle w:val="PageNumber"/>
        <w:rFonts w:ascii="Arial" w:hAnsi="Arial" w:cs="Arial"/>
        <w:sz w:val="18"/>
        <w:szCs w:val="18"/>
      </w:rPr>
      <w:fldChar w:fldCharType="separate"/>
    </w:r>
    <w:r w:rsidR="002F6371">
      <w:rPr>
        <w:rStyle w:val="PageNumber"/>
        <w:rFonts w:ascii="Arial" w:hAnsi="Arial" w:cs="Arial"/>
        <w:noProof/>
        <w:sz w:val="18"/>
        <w:szCs w:val="18"/>
      </w:rPr>
      <w:t>2</w:t>
    </w:r>
    <w:r w:rsidRPr="008578FB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 xml:space="preserve"> / </w:t>
    </w:r>
    <w:r w:rsidRPr="008578FB">
      <w:rPr>
        <w:rStyle w:val="PageNumber"/>
        <w:rFonts w:ascii="Arial" w:hAnsi="Arial" w:cs="Arial"/>
        <w:sz w:val="18"/>
        <w:szCs w:val="18"/>
      </w:rPr>
      <w:fldChar w:fldCharType="begin"/>
    </w:r>
    <w:r w:rsidRPr="008578F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8578FB">
      <w:rPr>
        <w:rStyle w:val="PageNumber"/>
        <w:rFonts w:ascii="Arial" w:hAnsi="Arial" w:cs="Arial"/>
        <w:sz w:val="18"/>
        <w:szCs w:val="18"/>
      </w:rPr>
      <w:fldChar w:fldCharType="separate"/>
    </w:r>
    <w:r w:rsidR="002F6371">
      <w:rPr>
        <w:rStyle w:val="PageNumber"/>
        <w:rFonts w:ascii="Arial" w:hAnsi="Arial" w:cs="Arial"/>
        <w:noProof/>
        <w:sz w:val="18"/>
        <w:szCs w:val="18"/>
      </w:rPr>
      <w:t>5</w:t>
    </w:r>
    <w:r w:rsidRPr="008578F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9B" w:rsidRDefault="0052649B">
      <w:r>
        <w:separator/>
      </w:r>
    </w:p>
  </w:footnote>
  <w:footnote w:type="continuationSeparator" w:id="0">
    <w:p w:rsidR="0052649B" w:rsidRDefault="0052649B">
      <w:r>
        <w:continuationSeparator/>
      </w:r>
    </w:p>
  </w:footnote>
  <w:footnote w:id="1">
    <w:p w:rsidR="004707BE" w:rsidRPr="00FD15C5" w:rsidRDefault="004707BE">
      <w:pPr>
        <w:pStyle w:val="FootnoteText"/>
        <w:rPr>
          <w:rFonts w:ascii="Arial" w:hAnsi="Arial"/>
          <w:sz w:val="16"/>
          <w:szCs w:val="16"/>
        </w:rPr>
      </w:pPr>
      <w:r>
        <w:rPr>
          <w:rStyle w:val="FootnoteReference"/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Cs/>
          <w:color w:val="000000"/>
          <w:sz w:val="16"/>
          <w:szCs w:val="16"/>
        </w:rPr>
        <w:t>À titre indicatif, un document de trois à quatre pages suffira.</w:t>
      </w:r>
    </w:p>
  </w:footnote>
  <w:footnote w:id="2">
    <w:p w:rsidR="00DB5C12" w:rsidRPr="00641B98" w:rsidRDefault="00DB5C12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Les coûts admissibles sont indiqués au point 1.6. de la </w:t>
      </w:r>
      <w:hyperlink r:id="rId1" w:history="1">
        <w:r>
          <w:rPr>
            <w:rStyle w:val="Hyperlink"/>
            <w:rFonts w:ascii="Arial" w:hAnsi="Arial"/>
            <w:sz w:val="16"/>
            <w:szCs w:val="16"/>
          </w:rPr>
          <w:t>Foire aux questions</w:t>
        </w:r>
      </w:hyperlink>
      <w:r>
        <w:rPr>
          <w:rFonts w:ascii="Arial" w:hAnsi="Arial"/>
          <w:sz w:val="16"/>
          <w:szCs w:val="16"/>
        </w:rPr>
        <w:t>.</w:t>
      </w:r>
    </w:p>
    <w:p w:rsidR="00DB5C12" w:rsidRPr="00C6131B" w:rsidRDefault="00DB5C12">
      <w:pPr>
        <w:pStyle w:val="FootnoteText"/>
      </w:pPr>
      <w:r>
        <w:rPr>
          <w:rFonts w:ascii="Arial" w:hAnsi="Arial"/>
          <w:sz w:val="16"/>
          <w:szCs w:val="16"/>
        </w:rPr>
        <w:t>Veuillez ajouter une ligne dans le tableau si plusieurs sources de financement sont prévues</w:t>
      </w:r>
      <w:r>
        <w:rPr>
          <w:sz w:val="16"/>
          <w:szCs w:val="16"/>
        </w:rPr>
        <w:t>.</w:t>
      </w:r>
      <w:r>
        <w:t xml:space="preserve"> </w:t>
      </w:r>
    </w:p>
  </w:footnote>
  <w:footnote w:id="3">
    <w:p w:rsidR="00DB5C12" w:rsidRDefault="00DB5C12" w:rsidP="00C73BAA">
      <w:pPr>
        <w:pStyle w:val="FootnoteText"/>
        <w:jc w:val="both"/>
      </w:pPr>
      <w:r>
        <w:rPr>
          <w:rStyle w:val="FootnoteReference"/>
        </w:rPr>
        <w:footnoteRef/>
      </w:r>
      <w:r>
        <w:rPr>
          <w:rFonts w:ascii="Arial" w:hAnsi="Arial"/>
          <w:sz w:val="16"/>
        </w:rPr>
        <w:t xml:space="preserve"> À la phase préalable à l’introduction de la demande, l’effet multiplicateur doit être au moins égal à 25. Les projets ayant trait à la mobilité et au secteur résidentiel doivent être assortis d’un effet multiplicateur au moins égal à 15.</w:t>
      </w:r>
    </w:p>
    <w:p w:rsidR="00DB5C12" w:rsidRPr="00C73BAA" w:rsidRDefault="00DB5C1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Pr="008578FB" w:rsidRDefault="004707BE" w:rsidP="00F003F6">
    <w:pPr>
      <w:pStyle w:val="Header"/>
      <w:tabs>
        <w:tab w:val="clear" w:pos="4153"/>
        <w:tab w:val="clear" w:pos="8306"/>
        <w:tab w:val="right" w:pos="10348"/>
      </w:tabs>
      <w:ind w:left="1620" w:right="-739" w:hanging="162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Mécanisme ELENA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Intitulé abrégé du projet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7BE" w:rsidRPr="00C45F21" w:rsidRDefault="004707BE" w:rsidP="00F003F6">
    <w:pPr>
      <w:pStyle w:val="Header"/>
      <w:tabs>
        <w:tab w:val="clear" w:pos="4153"/>
        <w:tab w:val="clear" w:pos="8306"/>
        <w:tab w:val="right" w:pos="9356"/>
      </w:tabs>
      <w:ind w:left="1620" w:right="-768" w:hanging="2187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Mécanisme ELENA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Intitulé abrégé du projet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722"/>
    <w:multiLevelType w:val="hybridMultilevel"/>
    <w:tmpl w:val="42D8C6D4"/>
    <w:lvl w:ilvl="0" w:tplc="0CF45AE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12FA7A0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7DE65C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E84FF4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3AF40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762176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B0983A2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E42584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8A62586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9602F4"/>
    <w:multiLevelType w:val="hybridMultilevel"/>
    <w:tmpl w:val="5CB6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7A3"/>
    <w:multiLevelType w:val="hybridMultilevel"/>
    <w:tmpl w:val="9C0AC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721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E806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3003F3"/>
    <w:multiLevelType w:val="hybridMultilevel"/>
    <w:tmpl w:val="E9120D7A"/>
    <w:lvl w:ilvl="0" w:tplc="9AB0E690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A6A3187"/>
    <w:multiLevelType w:val="multilevel"/>
    <w:tmpl w:val="8C8E93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CE22D7"/>
    <w:multiLevelType w:val="hybridMultilevel"/>
    <w:tmpl w:val="EA40312E"/>
    <w:lvl w:ilvl="0" w:tplc="8F8430FE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4EE1062"/>
    <w:multiLevelType w:val="multilevel"/>
    <w:tmpl w:val="B6FC69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9" w15:restartNumberingAfterBreak="0">
    <w:nsid w:val="463768C8"/>
    <w:multiLevelType w:val="hybridMultilevel"/>
    <w:tmpl w:val="72F6B5C0"/>
    <w:lvl w:ilvl="0" w:tplc="0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B9F46CA"/>
    <w:multiLevelType w:val="hybridMultilevel"/>
    <w:tmpl w:val="05BC7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D37A5"/>
    <w:multiLevelType w:val="hybridMultilevel"/>
    <w:tmpl w:val="083E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80E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A083D"/>
    <w:multiLevelType w:val="hybridMultilevel"/>
    <w:tmpl w:val="5FEE9F90"/>
    <w:lvl w:ilvl="0" w:tplc="86423B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13122"/>
    <w:multiLevelType w:val="multilevel"/>
    <w:tmpl w:val="5D9A4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DA0597"/>
    <w:multiLevelType w:val="hybridMultilevel"/>
    <w:tmpl w:val="8BDAB708"/>
    <w:lvl w:ilvl="0" w:tplc="1BEA31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C5D72"/>
    <w:multiLevelType w:val="hybridMultilevel"/>
    <w:tmpl w:val="30907704"/>
    <w:lvl w:ilvl="0" w:tplc="EF008A62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8813F5B"/>
    <w:multiLevelType w:val="multilevel"/>
    <w:tmpl w:val="3AD0CA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18" w15:restartNumberingAfterBreak="0">
    <w:nsid w:val="796B47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F61C6B"/>
    <w:multiLevelType w:val="multilevel"/>
    <w:tmpl w:val="C31E0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E037EA"/>
    <w:multiLevelType w:val="multilevel"/>
    <w:tmpl w:val="25C0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5"/>
  </w:num>
  <w:num w:numId="5">
    <w:abstractNumId w:val="0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  <w:num w:numId="15">
    <w:abstractNumId w:val="12"/>
  </w:num>
  <w:num w:numId="16">
    <w:abstractNumId w:val="18"/>
  </w:num>
  <w:num w:numId="17">
    <w:abstractNumId w:val="9"/>
  </w:num>
  <w:num w:numId="18">
    <w:abstractNumId w:val="8"/>
  </w:num>
  <w:num w:numId="19">
    <w:abstractNumId w:val="17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95"/>
    <w:rsid w:val="00003550"/>
    <w:rsid w:val="00007C8D"/>
    <w:rsid w:val="00015661"/>
    <w:rsid w:val="00017D43"/>
    <w:rsid w:val="00032EBB"/>
    <w:rsid w:val="00034C67"/>
    <w:rsid w:val="0003526A"/>
    <w:rsid w:val="00036D0F"/>
    <w:rsid w:val="00040E90"/>
    <w:rsid w:val="00045620"/>
    <w:rsid w:val="00047D04"/>
    <w:rsid w:val="00066EA0"/>
    <w:rsid w:val="00066FB5"/>
    <w:rsid w:val="000728BE"/>
    <w:rsid w:val="00081B11"/>
    <w:rsid w:val="00092732"/>
    <w:rsid w:val="00092A71"/>
    <w:rsid w:val="000A704E"/>
    <w:rsid w:val="000C189D"/>
    <w:rsid w:val="000C3F8B"/>
    <w:rsid w:val="000C53DB"/>
    <w:rsid w:val="000D49E8"/>
    <w:rsid w:val="000D504B"/>
    <w:rsid w:val="000E08D6"/>
    <w:rsid w:val="000E6613"/>
    <w:rsid w:val="000F529F"/>
    <w:rsid w:val="000F78A3"/>
    <w:rsid w:val="001006BB"/>
    <w:rsid w:val="00102DA8"/>
    <w:rsid w:val="001065A7"/>
    <w:rsid w:val="001104ED"/>
    <w:rsid w:val="0011387E"/>
    <w:rsid w:val="00113907"/>
    <w:rsid w:val="00115C95"/>
    <w:rsid w:val="001231F3"/>
    <w:rsid w:val="0012772A"/>
    <w:rsid w:val="00134D57"/>
    <w:rsid w:val="00145D58"/>
    <w:rsid w:val="001617EA"/>
    <w:rsid w:val="00161C0D"/>
    <w:rsid w:val="00172EA9"/>
    <w:rsid w:val="0017531B"/>
    <w:rsid w:val="00182C13"/>
    <w:rsid w:val="00187471"/>
    <w:rsid w:val="00187B62"/>
    <w:rsid w:val="001943BE"/>
    <w:rsid w:val="001A004D"/>
    <w:rsid w:val="001A15F1"/>
    <w:rsid w:val="001A2A4E"/>
    <w:rsid w:val="001A2B47"/>
    <w:rsid w:val="001A7C8D"/>
    <w:rsid w:val="001B574E"/>
    <w:rsid w:val="001B6284"/>
    <w:rsid w:val="001C333B"/>
    <w:rsid w:val="001C608E"/>
    <w:rsid w:val="001C6703"/>
    <w:rsid w:val="001C704C"/>
    <w:rsid w:val="001D05E1"/>
    <w:rsid w:val="001E6E49"/>
    <w:rsid w:val="001F6A24"/>
    <w:rsid w:val="00201372"/>
    <w:rsid w:val="00203E55"/>
    <w:rsid w:val="00204C14"/>
    <w:rsid w:val="00206C77"/>
    <w:rsid w:val="00210D74"/>
    <w:rsid w:val="0021286F"/>
    <w:rsid w:val="00214DC5"/>
    <w:rsid w:val="00227FFE"/>
    <w:rsid w:val="0023017D"/>
    <w:rsid w:val="002301FC"/>
    <w:rsid w:val="00230670"/>
    <w:rsid w:val="002424A6"/>
    <w:rsid w:val="002438F7"/>
    <w:rsid w:val="002449C2"/>
    <w:rsid w:val="002527CF"/>
    <w:rsid w:val="00260F96"/>
    <w:rsid w:val="0027014D"/>
    <w:rsid w:val="00270705"/>
    <w:rsid w:val="002708D1"/>
    <w:rsid w:val="002712DB"/>
    <w:rsid w:val="002719ED"/>
    <w:rsid w:val="00274E6E"/>
    <w:rsid w:val="00275CAB"/>
    <w:rsid w:val="002811D3"/>
    <w:rsid w:val="002A6790"/>
    <w:rsid w:val="002B014D"/>
    <w:rsid w:val="002B69B0"/>
    <w:rsid w:val="002C696A"/>
    <w:rsid w:val="002D0728"/>
    <w:rsid w:val="002D1018"/>
    <w:rsid w:val="002D347F"/>
    <w:rsid w:val="002D59E0"/>
    <w:rsid w:val="002E3E36"/>
    <w:rsid w:val="002E5F30"/>
    <w:rsid w:val="002E769F"/>
    <w:rsid w:val="002F6371"/>
    <w:rsid w:val="00300A6C"/>
    <w:rsid w:val="003014B5"/>
    <w:rsid w:val="00302A94"/>
    <w:rsid w:val="00302E91"/>
    <w:rsid w:val="00305C18"/>
    <w:rsid w:val="0030632F"/>
    <w:rsid w:val="00313339"/>
    <w:rsid w:val="00317ECB"/>
    <w:rsid w:val="00321EDC"/>
    <w:rsid w:val="00322954"/>
    <w:rsid w:val="00325659"/>
    <w:rsid w:val="00325D78"/>
    <w:rsid w:val="0033058D"/>
    <w:rsid w:val="00333768"/>
    <w:rsid w:val="00335448"/>
    <w:rsid w:val="00351D1E"/>
    <w:rsid w:val="0036055E"/>
    <w:rsid w:val="00363E64"/>
    <w:rsid w:val="00376B49"/>
    <w:rsid w:val="00376CB7"/>
    <w:rsid w:val="0038566F"/>
    <w:rsid w:val="0039089E"/>
    <w:rsid w:val="00392F17"/>
    <w:rsid w:val="003A3894"/>
    <w:rsid w:val="003A42CA"/>
    <w:rsid w:val="003A50B6"/>
    <w:rsid w:val="003A57AC"/>
    <w:rsid w:val="003A5AEC"/>
    <w:rsid w:val="003B0F23"/>
    <w:rsid w:val="003B51CC"/>
    <w:rsid w:val="003B531C"/>
    <w:rsid w:val="003B5467"/>
    <w:rsid w:val="003B6E51"/>
    <w:rsid w:val="003D1B7A"/>
    <w:rsid w:val="003D2DFB"/>
    <w:rsid w:val="003D37A8"/>
    <w:rsid w:val="003D73A2"/>
    <w:rsid w:val="003E1FC2"/>
    <w:rsid w:val="003E5AE0"/>
    <w:rsid w:val="003E7269"/>
    <w:rsid w:val="003F1553"/>
    <w:rsid w:val="003F1815"/>
    <w:rsid w:val="003F4229"/>
    <w:rsid w:val="003F5AEB"/>
    <w:rsid w:val="00400718"/>
    <w:rsid w:val="00417E69"/>
    <w:rsid w:val="004228EB"/>
    <w:rsid w:val="004264D7"/>
    <w:rsid w:val="00432597"/>
    <w:rsid w:val="00432BA6"/>
    <w:rsid w:val="004338D4"/>
    <w:rsid w:val="00434684"/>
    <w:rsid w:val="00435BEB"/>
    <w:rsid w:val="00440878"/>
    <w:rsid w:val="00445E67"/>
    <w:rsid w:val="004514A0"/>
    <w:rsid w:val="004546A2"/>
    <w:rsid w:val="00462DF3"/>
    <w:rsid w:val="0046636C"/>
    <w:rsid w:val="00467AA9"/>
    <w:rsid w:val="004707BE"/>
    <w:rsid w:val="0047749B"/>
    <w:rsid w:val="0048594B"/>
    <w:rsid w:val="00490B5C"/>
    <w:rsid w:val="00496182"/>
    <w:rsid w:val="004A0661"/>
    <w:rsid w:val="004A2699"/>
    <w:rsid w:val="004A2DC5"/>
    <w:rsid w:val="004A3EA6"/>
    <w:rsid w:val="004A4C83"/>
    <w:rsid w:val="004A7730"/>
    <w:rsid w:val="004B1CA4"/>
    <w:rsid w:val="004B21C5"/>
    <w:rsid w:val="004B2B88"/>
    <w:rsid w:val="004C0D8B"/>
    <w:rsid w:val="004C153E"/>
    <w:rsid w:val="004D1A66"/>
    <w:rsid w:val="004E0F94"/>
    <w:rsid w:val="004E17E0"/>
    <w:rsid w:val="004E6277"/>
    <w:rsid w:val="004F51D0"/>
    <w:rsid w:val="004F7A6B"/>
    <w:rsid w:val="004F7CF9"/>
    <w:rsid w:val="004F7F3B"/>
    <w:rsid w:val="0050013C"/>
    <w:rsid w:val="005160A1"/>
    <w:rsid w:val="00520947"/>
    <w:rsid w:val="00521C20"/>
    <w:rsid w:val="005263D9"/>
    <w:rsid w:val="0052649B"/>
    <w:rsid w:val="00530CDA"/>
    <w:rsid w:val="00541514"/>
    <w:rsid w:val="00542BBB"/>
    <w:rsid w:val="00542E7B"/>
    <w:rsid w:val="005435AE"/>
    <w:rsid w:val="00550267"/>
    <w:rsid w:val="00553683"/>
    <w:rsid w:val="0055738F"/>
    <w:rsid w:val="00557AA0"/>
    <w:rsid w:val="00571902"/>
    <w:rsid w:val="00575058"/>
    <w:rsid w:val="005A0B5F"/>
    <w:rsid w:val="005A3502"/>
    <w:rsid w:val="005A4DE4"/>
    <w:rsid w:val="005B27E2"/>
    <w:rsid w:val="005B2A3D"/>
    <w:rsid w:val="005B6392"/>
    <w:rsid w:val="005C006E"/>
    <w:rsid w:val="005C1369"/>
    <w:rsid w:val="005D08E1"/>
    <w:rsid w:val="005D2285"/>
    <w:rsid w:val="005D5B85"/>
    <w:rsid w:val="005D7659"/>
    <w:rsid w:val="005E0A79"/>
    <w:rsid w:val="005F07FF"/>
    <w:rsid w:val="005F2ABD"/>
    <w:rsid w:val="005F2C1C"/>
    <w:rsid w:val="005F3E6A"/>
    <w:rsid w:val="00604C70"/>
    <w:rsid w:val="0060664B"/>
    <w:rsid w:val="00612A24"/>
    <w:rsid w:val="006134F2"/>
    <w:rsid w:val="00633B26"/>
    <w:rsid w:val="00640832"/>
    <w:rsid w:val="00641B98"/>
    <w:rsid w:val="006466A0"/>
    <w:rsid w:val="00653472"/>
    <w:rsid w:val="00653D81"/>
    <w:rsid w:val="00665A8E"/>
    <w:rsid w:val="00667295"/>
    <w:rsid w:val="006700D7"/>
    <w:rsid w:val="00672F62"/>
    <w:rsid w:val="006743D0"/>
    <w:rsid w:val="006801F5"/>
    <w:rsid w:val="00685034"/>
    <w:rsid w:val="00690760"/>
    <w:rsid w:val="0069266E"/>
    <w:rsid w:val="00693747"/>
    <w:rsid w:val="00695474"/>
    <w:rsid w:val="006A278C"/>
    <w:rsid w:val="006B16B5"/>
    <w:rsid w:val="006B2C94"/>
    <w:rsid w:val="006B2D72"/>
    <w:rsid w:val="006C4187"/>
    <w:rsid w:val="006D109A"/>
    <w:rsid w:val="006D11BB"/>
    <w:rsid w:val="006D490E"/>
    <w:rsid w:val="006E07BD"/>
    <w:rsid w:val="006E2A09"/>
    <w:rsid w:val="006E5329"/>
    <w:rsid w:val="006E5727"/>
    <w:rsid w:val="006E598C"/>
    <w:rsid w:val="0070114C"/>
    <w:rsid w:val="007013AF"/>
    <w:rsid w:val="0070220A"/>
    <w:rsid w:val="007044D9"/>
    <w:rsid w:val="00704551"/>
    <w:rsid w:val="00706264"/>
    <w:rsid w:val="0070667F"/>
    <w:rsid w:val="00711788"/>
    <w:rsid w:val="007158BE"/>
    <w:rsid w:val="00717C54"/>
    <w:rsid w:val="00740DF6"/>
    <w:rsid w:val="00742434"/>
    <w:rsid w:val="00742912"/>
    <w:rsid w:val="00750D9C"/>
    <w:rsid w:val="0075147C"/>
    <w:rsid w:val="00752E96"/>
    <w:rsid w:val="007563D9"/>
    <w:rsid w:val="007637EE"/>
    <w:rsid w:val="0076576A"/>
    <w:rsid w:val="00765803"/>
    <w:rsid w:val="007668EF"/>
    <w:rsid w:val="00766D43"/>
    <w:rsid w:val="007807A2"/>
    <w:rsid w:val="00784597"/>
    <w:rsid w:val="0078659A"/>
    <w:rsid w:val="007870C4"/>
    <w:rsid w:val="007A30E7"/>
    <w:rsid w:val="007A4AF4"/>
    <w:rsid w:val="007A532C"/>
    <w:rsid w:val="007A5587"/>
    <w:rsid w:val="007A5A95"/>
    <w:rsid w:val="007B1626"/>
    <w:rsid w:val="007B45AD"/>
    <w:rsid w:val="007C2162"/>
    <w:rsid w:val="007C2333"/>
    <w:rsid w:val="007C5C8F"/>
    <w:rsid w:val="007D20B6"/>
    <w:rsid w:val="007E70EB"/>
    <w:rsid w:val="007F45AB"/>
    <w:rsid w:val="007F4D98"/>
    <w:rsid w:val="00801A2B"/>
    <w:rsid w:val="00804A6E"/>
    <w:rsid w:val="0082753A"/>
    <w:rsid w:val="00837141"/>
    <w:rsid w:val="008430B6"/>
    <w:rsid w:val="00843881"/>
    <w:rsid w:val="00844A13"/>
    <w:rsid w:val="00847998"/>
    <w:rsid w:val="00855125"/>
    <w:rsid w:val="008578FB"/>
    <w:rsid w:val="0086072D"/>
    <w:rsid w:val="00870789"/>
    <w:rsid w:val="00883227"/>
    <w:rsid w:val="008948FF"/>
    <w:rsid w:val="00896F88"/>
    <w:rsid w:val="008B0741"/>
    <w:rsid w:val="008B6F0C"/>
    <w:rsid w:val="008C2ED7"/>
    <w:rsid w:val="008C41C7"/>
    <w:rsid w:val="008C6AB7"/>
    <w:rsid w:val="008C7D16"/>
    <w:rsid w:val="008C7D92"/>
    <w:rsid w:val="008E2BD8"/>
    <w:rsid w:val="008E3156"/>
    <w:rsid w:val="008E7F2B"/>
    <w:rsid w:val="008F1684"/>
    <w:rsid w:val="008F4B6E"/>
    <w:rsid w:val="008F5530"/>
    <w:rsid w:val="0091512D"/>
    <w:rsid w:val="00922004"/>
    <w:rsid w:val="00927D5A"/>
    <w:rsid w:val="009339FD"/>
    <w:rsid w:val="00933E67"/>
    <w:rsid w:val="0093772B"/>
    <w:rsid w:val="00953790"/>
    <w:rsid w:val="009577E5"/>
    <w:rsid w:val="0096737B"/>
    <w:rsid w:val="009761FD"/>
    <w:rsid w:val="00991A4B"/>
    <w:rsid w:val="00996D58"/>
    <w:rsid w:val="00997DC8"/>
    <w:rsid w:val="009A0FA3"/>
    <w:rsid w:val="009A6C10"/>
    <w:rsid w:val="009B322E"/>
    <w:rsid w:val="009D17D3"/>
    <w:rsid w:val="009D3BCD"/>
    <w:rsid w:val="009E4450"/>
    <w:rsid w:val="009F23E1"/>
    <w:rsid w:val="009F7FF4"/>
    <w:rsid w:val="00A00A7E"/>
    <w:rsid w:val="00A024E6"/>
    <w:rsid w:val="00A03BDA"/>
    <w:rsid w:val="00A04C36"/>
    <w:rsid w:val="00A0557A"/>
    <w:rsid w:val="00A06934"/>
    <w:rsid w:val="00A11307"/>
    <w:rsid w:val="00A22E58"/>
    <w:rsid w:val="00A2363A"/>
    <w:rsid w:val="00A271B0"/>
    <w:rsid w:val="00A30798"/>
    <w:rsid w:val="00A35B84"/>
    <w:rsid w:val="00A400EA"/>
    <w:rsid w:val="00A40FC3"/>
    <w:rsid w:val="00A4730E"/>
    <w:rsid w:val="00A52AA3"/>
    <w:rsid w:val="00A54DD4"/>
    <w:rsid w:val="00A64271"/>
    <w:rsid w:val="00A65EB0"/>
    <w:rsid w:val="00A662D6"/>
    <w:rsid w:val="00A7057A"/>
    <w:rsid w:val="00A7182E"/>
    <w:rsid w:val="00A73B7C"/>
    <w:rsid w:val="00A846D4"/>
    <w:rsid w:val="00A8626F"/>
    <w:rsid w:val="00A86E76"/>
    <w:rsid w:val="00A91565"/>
    <w:rsid w:val="00A95639"/>
    <w:rsid w:val="00A97DA3"/>
    <w:rsid w:val="00AA2B21"/>
    <w:rsid w:val="00AA7CD8"/>
    <w:rsid w:val="00AB0645"/>
    <w:rsid w:val="00AC08FA"/>
    <w:rsid w:val="00AC47C7"/>
    <w:rsid w:val="00AC5E59"/>
    <w:rsid w:val="00AC6A4C"/>
    <w:rsid w:val="00AC781B"/>
    <w:rsid w:val="00AD0B10"/>
    <w:rsid w:val="00AD1614"/>
    <w:rsid w:val="00AD2DE9"/>
    <w:rsid w:val="00AF2E2C"/>
    <w:rsid w:val="00AF7D7C"/>
    <w:rsid w:val="00B01657"/>
    <w:rsid w:val="00B0261C"/>
    <w:rsid w:val="00B039AD"/>
    <w:rsid w:val="00B03D20"/>
    <w:rsid w:val="00B03EBF"/>
    <w:rsid w:val="00B067AB"/>
    <w:rsid w:val="00B068A2"/>
    <w:rsid w:val="00B15372"/>
    <w:rsid w:val="00B157D5"/>
    <w:rsid w:val="00B20239"/>
    <w:rsid w:val="00B217B0"/>
    <w:rsid w:val="00B22A04"/>
    <w:rsid w:val="00B23844"/>
    <w:rsid w:val="00B247F1"/>
    <w:rsid w:val="00B4377D"/>
    <w:rsid w:val="00B43F25"/>
    <w:rsid w:val="00B50D14"/>
    <w:rsid w:val="00B61098"/>
    <w:rsid w:val="00B611D4"/>
    <w:rsid w:val="00B70B5C"/>
    <w:rsid w:val="00B72563"/>
    <w:rsid w:val="00B72AA4"/>
    <w:rsid w:val="00B8354E"/>
    <w:rsid w:val="00B95715"/>
    <w:rsid w:val="00BB0E7E"/>
    <w:rsid w:val="00BB5E6F"/>
    <w:rsid w:val="00BB678B"/>
    <w:rsid w:val="00BC5642"/>
    <w:rsid w:val="00BD342F"/>
    <w:rsid w:val="00BD63C1"/>
    <w:rsid w:val="00BD7992"/>
    <w:rsid w:val="00BE277A"/>
    <w:rsid w:val="00BE3E47"/>
    <w:rsid w:val="00BE5620"/>
    <w:rsid w:val="00BF405A"/>
    <w:rsid w:val="00BF7A21"/>
    <w:rsid w:val="00C003B7"/>
    <w:rsid w:val="00C02BEC"/>
    <w:rsid w:val="00C045E6"/>
    <w:rsid w:val="00C0474F"/>
    <w:rsid w:val="00C074B9"/>
    <w:rsid w:val="00C13D58"/>
    <w:rsid w:val="00C14A69"/>
    <w:rsid w:val="00C218D1"/>
    <w:rsid w:val="00C246B8"/>
    <w:rsid w:val="00C31AF2"/>
    <w:rsid w:val="00C343A8"/>
    <w:rsid w:val="00C45F21"/>
    <w:rsid w:val="00C5200C"/>
    <w:rsid w:val="00C53254"/>
    <w:rsid w:val="00C54586"/>
    <w:rsid w:val="00C564E8"/>
    <w:rsid w:val="00C57919"/>
    <w:rsid w:val="00C6131B"/>
    <w:rsid w:val="00C62D32"/>
    <w:rsid w:val="00C67B04"/>
    <w:rsid w:val="00C73BAA"/>
    <w:rsid w:val="00C748B8"/>
    <w:rsid w:val="00C835DF"/>
    <w:rsid w:val="00C9061B"/>
    <w:rsid w:val="00C927D5"/>
    <w:rsid w:val="00C941FE"/>
    <w:rsid w:val="00C960F1"/>
    <w:rsid w:val="00C973EA"/>
    <w:rsid w:val="00CA68FF"/>
    <w:rsid w:val="00CB038B"/>
    <w:rsid w:val="00CB0F0A"/>
    <w:rsid w:val="00CB17B1"/>
    <w:rsid w:val="00CB2682"/>
    <w:rsid w:val="00CB2CB4"/>
    <w:rsid w:val="00CB6B7A"/>
    <w:rsid w:val="00CB7C44"/>
    <w:rsid w:val="00CC4233"/>
    <w:rsid w:val="00CC6589"/>
    <w:rsid w:val="00CD45EE"/>
    <w:rsid w:val="00CE086C"/>
    <w:rsid w:val="00CE43A4"/>
    <w:rsid w:val="00CE7678"/>
    <w:rsid w:val="00D02777"/>
    <w:rsid w:val="00D028F6"/>
    <w:rsid w:val="00D0484B"/>
    <w:rsid w:val="00D0680D"/>
    <w:rsid w:val="00D14ECA"/>
    <w:rsid w:val="00D200A9"/>
    <w:rsid w:val="00D24C54"/>
    <w:rsid w:val="00D25337"/>
    <w:rsid w:val="00D30A48"/>
    <w:rsid w:val="00D3442B"/>
    <w:rsid w:val="00D377CC"/>
    <w:rsid w:val="00D37A8C"/>
    <w:rsid w:val="00D37BDC"/>
    <w:rsid w:val="00D47977"/>
    <w:rsid w:val="00D511AF"/>
    <w:rsid w:val="00D62619"/>
    <w:rsid w:val="00D700AB"/>
    <w:rsid w:val="00D71B41"/>
    <w:rsid w:val="00D72821"/>
    <w:rsid w:val="00D730F8"/>
    <w:rsid w:val="00D7557B"/>
    <w:rsid w:val="00D80C5B"/>
    <w:rsid w:val="00D84AC8"/>
    <w:rsid w:val="00D859D0"/>
    <w:rsid w:val="00D95544"/>
    <w:rsid w:val="00D95562"/>
    <w:rsid w:val="00DA08C1"/>
    <w:rsid w:val="00DB1144"/>
    <w:rsid w:val="00DB39F8"/>
    <w:rsid w:val="00DB45D8"/>
    <w:rsid w:val="00DB4BF3"/>
    <w:rsid w:val="00DB5C12"/>
    <w:rsid w:val="00DC1848"/>
    <w:rsid w:val="00DD5610"/>
    <w:rsid w:val="00DD6452"/>
    <w:rsid w:val="00DE0B80"/>
    <w:rsid w:val="00DE0D2C"/>
    <w:rsid w:val="00DE30C5"/>
    <w:rsid w:val="00DF43B4"/>
    <w:rsid w:val="00DF6110"/>
    <w:rsid w:val="00E00B50"/>
    <w:rsid w:val="00E036E9"/>
    <w:rsid w:val="00E23AD1"/>
    <w:rsid w:val="00E34044"/>
    <w:rsid w:val="00E5035F"/>
    <w:rsid w:val="00E503B1"/>
    <w:rsid w:val="00E511ED"/>
    <w:rsid w:val="00E608CD"/>
    <w:rsid w:val="00E615B8"/>
    <w:rsid w:val="00E61FF1"/>
    <w:rsid w:val="00E62447"/>
    <w:rsid w:val="00E63C21"/>
    <w:rsid w:val="00E66B1A"/>
    <w:rsid w:val="00E67B65"/>
    <w:rsid w:val="00E70196"/>
    <w:rsid w:val="00E712EE"/>
    <w:rsid w:val="00E719CA"/>
    <w:rsid w:val="00E76543"/>
    <w:rsid w:val="00E80743"/>
    <w:rsid w:val="00E80C36"/>
    <w:rsid w:val="00E81D78"/>
    <w:rsid w:val="00E94726"/>
    <w:rsid w:val="00EA248B"/>
    <w:rsid w:val="00EA7B83"/>
    <w:rsid w:val="00EA7DED"/>
    <w:rsid w:val="00EB0513"/>
    <w:rsid w:val="00EC138A"/>
    <w:rsid w:val="00EC3292"/>
    <w:rsid w:val="00EC4A06"/>
    <w:rsid w:val="00EC7B2B"/>
    <w:rsid w:val="00ED33D1"/>
    <w:rsid w:val="00ED6640"/>
    <w:rsid w:val="00ED692F"/>
    <w:rsid w:val="00EF21F0"/>
    <w:rsid w:val="00EF3B98"/>
    <w:rsid w:val="00F003F6"/>
    <w:rsid w:val="00F02955"/>
    <w:rsid w:val="00F03758"/>
    <w:rsid w:val="00F0414E"/>
    <w:rsid w:val="00F064C9"/>
    <w:rsid w:val="00F11ECD"/>
    <w:rsid w:val="00F17965"/>
    <w:rsid w:val="00F2082E"/>
    <w:rsid w:val="00F25A12"/>
    <w:rsid w:val="00F34948"/>
    <w:rsid w:val="00F37B9F"/>
    <w:rsid w:val="00F4050E"/>
    <w:rsid w:val="00F44788"/>
    <w:rsid w:val="00F46D37"/>
    <w:rsid w:val="00F624F2"/>
    <w:rsid w:val="00F65439"/>
    <w:rsid w:val="00F6554B"/>
    <w:rsid w:val="00F80169"/>
    <w:rsid w:val="00F82D8B"/>
    <w:rsid w:val="00F90208"/>
    <w:rsid w:val="00F90F9A"/>
    <w:rsid w:val="00F916BF"/>
    <w:rsid w:val="00F91DCD"/>
    <w:rsid w:val="00F938A4"/>
    <w:rsid w:val="00F9398D"/>
    <w:rsid w:val="00FA0E95"/>
    <w:rsid w:val="00FA12C1"/>
    <w:rsid w:val="00FA61F8"/>
    <w:rsid w:val="00FB7A67"/>
    <w:rsid w:val="00FC3EE7"/>
    <w:rsid w:val="00FC50F1"/>
    <w:rsid w:val="00FC5FE0"/>
    <w:rsid w:val="00FD01E7"/>
    <w:rsid w:val="00FD0D16"/>
    <w:rsid w:val="00FD1509"/>
    <w:rsid w:val="00FD15C5"/>
    <w:rsid w:val="00FD2945"/>
    <w:rsid w:val="00FD6EFA"/>
    <w:rsid w:val="00FE12B1"/>
    <w:rsid w:val="00FF2810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9E7D9D"/>
  <w15:chartTrackingRefBased/>
  <w15:docId w15:val="{CA905185-EED5-404F-8A01-B54FFE7B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72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2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7295"/>
  </w:style>
  <w:style w:type="paragraph" w:styleId="BalloonText">
    <w:name w:val="Balloon Text"/>
    <w:basedOn w:val="Normal"/>
    <w:semiHidden/>
    <w:rsid w:val="008E2BD8"/>
    <w:rPr>
      <w:rFonts w:ascii="Tahoma" w:hAnsi="Tahoma" w:cs="Tahoma"/>
      <w:sz w:val="16"/>
      <w:szCs w:val="16"/>
    </w:rPr>
  </w:style>
  <w:style w:type="character" w:styleId="Hyperlink">
    <w:name w:val="Hyperlink"/>
    <w:rsid w:val="004F7A6B"/>
    <w:rPr>
      <w:color w:val="0000FF"/>
      <w:u w:val="single"/>
    </w:rPr>
  </w:style>
  <w:style w:type="character" w:styleId="FollowedHyperlink">
    <w:name w:val="FollowedHyperlink"/>
    <w:rsid w:val="004F7A6B"/>
    <w:rPr>
      <w:color w:val="800080"/>
      <w:u w:val="single"/>
    </w:rPr>
  </w:style>
  <w:style w:type="paragraph" w:styleId="FootnoteText">
    <w:name w:val="footnote text"/>
    <w:basedOn w:val="Normal"/>
    <w:semiHidden/>
    <w:rsid w:val="005D7659"/>
    <w:rPr>
      <w:sz w:val="20"/>
      <w:szCs w:val="20"/>
    </w:rPr>
  </w:style>
  <w:style w:type="character" w:styleId="FootnoteReference">
    <w:name w:val="footnote reference"/>
    <w:semiHidden/>
    <w:rsid w:val="005D7659"/>
    <w:rPr>
      <w:vertAlign w:val="superscript"/>
    </w:rPr>
  </w:style>
  <w:style w:type="character" w:styleId="CommentReference">
    <w:name w:val="annotation reference"/>
    <w:semiHidden/>
    <w:rsid w:val="000F52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529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29F"/>
    <w:rPr>
      <w:b/>
      <w:bCs/>
    </w:rPr>
  </w:style>
  <w:style w:type="paragraph" w:styleId="ListParagraph">
    <w:name w:val="List Paragraph"/>
    <w:basedOn w:val="Normal"/>
    <w:uiPriority w:val="34"/>
    <w:qFormat/>
    <w:rsid w:val="00187B6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semiHidden/>
    <w:rsid w:val="00187B62"/>
  </w:style>
  <w:style w:type="paragraph" w:styleId="Revision">
    <w:name w:val="Revision"/>
    <w:hidden/>
    <w:uiPriority w:val="99"/>
    <w:semiHidden/>
    <w:rsid w:val="00690760"/>
    <w:rPr>
      <w:sz w:val="24"/>
      <w:szCs w:val="24"/>
    </w:rPr>
  </w:style>
  <w:style w:type="character" w:styleId="Emphasis">
    <w:name w:val="Emphasis"/>
    <w:qFormat/>
    <w:rsid w:val="0043259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85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b.org/attachments/documents/elena_faq_fr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ramon/nomenclatures/index.cfm?TargetUrl=LST_NOM_DTL&amp;StrNom=NACE_REV2&amp;StrLanguageCode=EN&amp;IntPcKey=&amp;StrLayoutCode=HIERARCHIC&amp;IntCurrentPage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b.org/attachments/documents/elena_faq_f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A840-05B6-4C00-BEB7-37857C453ECB}"/>
      </w:docPartPr>
      <w:docPartBody>
        <w:p w:rsidR="00430804" w:rsidRDefault="008B7A8C">
          <w:r w:rsidRPr="00902CA0">
            <w:rPr>
              <w:rStyle w:val="PlaceholderText"/>
            </w:rPr>
            <w:t>Choose an item.</w:t>
          </w:r>
        </w:p>
      </w:docPartBody>
    </w:docPart>
    <w:docPart>
      <w:docPartPr>
        <w:name w:val="52AB046D5A184B13A60CBB84F804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396B-360D-4534-9E63-8D1CCBCA8063}"/>
      </w:docPartPr>
      <w:docPartBody>
        <w:p w:rsidR="00430804" w:rsidRDefault="008B7A8C" w:rsidP="008B7A8C">
          <w:pPr>
            <w:pStyle w:val="52AB046D5A184B13A60CBB84F804E87C"/>
          </w:pPr>
          <w:r w:rsidRPr="007743B7">
            <w:rPr>
              <w:rStyle w:val="PlaceholderText"/>
            </w:rPr>
            <w:t>Choose an item.</w:t>
          </w:r>
        </w:p>
      </w:docPartBody>
    </w:docPart>
    <w:docPart>
      <w:docPartPr>
        <w:name w:val="69943B66F3294556B3C8815EDD32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8B9E-5811-47C7-8DCE-1078687C7081}"/>
      </w:docPartPr>
      <w:docPartBody>
        <w:p w:rsidR="00430804" w:rsidRDefault="008B7A8C" w:rsidP="008B7A8C">
          <w:pPr>
            <w:pStyle w:val="69943B66F3294556B3C8815EDD32B452"/>
          </w:pPr>
          <w:r w:rsidRPr="007743B7">
            <w:rPr>
              <w:rStyle w:val="PlaceholderText"/>
            </w:rPr>
            <w:t>Choose an item.</w:t>
          </w:r>
        </w:p>
      </w:docPartBody>
    </w:docPart>
    <w:docPart>
      <w:docPartPr>
        <w:name w:val="3FA9F96F938244A2B32C5115A830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BB06-C636-49F8-A132-3158A1951535}"/>
      </w:docPartPr>
      <w:docPartBody>
        <w:p w:rsidR="00430804" w:rsidRDefault="008B7A8C" w:rsidP="008B7A8C">
          <w:pPr>
            <w:pStyle w:val="3FA9F96F938244A2B32C5115A83043A5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7F8B4293AD9147E5BE589FA9843A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3C69-7CA8-4A7D-BC40-75F8B7E02119}"/>
      </w:docPartPr>
      <w:docPartBody>
        <w:p w:rsidR="00430804" w:rsidRDefault="008B7A8C" w:rsidP="008B7A8C">
          <w:pPr>
            <w:pStyle w:val="7F8B4293AD9147E5BE589FA9843A08A3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A0300EF2CC4E4218AF3FE7824294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D90E-6F4E-4ACF-9A92-4867EE3C9AA4}"/>
      </w:docPartPr>
      <w:docPartBody>
        <w:p w:rsidR="00430804" w:rsidRDefault="008B7A8C" w:rsidP="008B7A8C">
          <w:pPr>
            <w:pStyle w:val="A0300EF2CC4E4218AF3FE7824294EC5F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264020584A354124A360DB787DDD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4829-44C8-4EFE-B8FD-1264BC91C276}"/>
      </w:docPartPr>
      <w:docPartBody>
        <w:p w:rsidR="00430804" w:rsidRDefault="008B7A8C" w:rsidP="008B7A8C">
          <w:pPr>
            <w:pStyle w:val="264020584A354124A360DB787DDD475D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69C69CC9B89E49E0BDE93218FB1E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29F9-C52E-45D0-BCE2-9DD437376A45}"/>
      </w:docPartPr>
      <w:docPartBody>
        <w:p w:rsidR="00430804" w:rsidRDefault="008B7A8C" w:rsidP="008B7A8C">
          <w:pPr>
            <w:pStyle w:val="69C69CC9B89E49E0BDE93218FB1E49BE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53D111E54CB04D3D9E678AF91801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73B6-4466-4C76-9253-990EF952E0A5}"/>
      </w:docPartPr>
      <w:docPartBody>
        <w:p w:rsidR="00430804" w:rsidRDefault="008B7A8C" w:rsidP="008B7A8C">
          <w:pPr>
            <w:pStyle w:val="53D111E54CB04D3D9E678AF918014674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A9F7B252FBBA408184CC1F2A2152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E3B7-4A66-4AE6-A20A-701B6C15AB7C}"/>
      </w:docPartPr>
      <w:docPartBody>
        <w:p w:rsidR="00430804" w:rsidRDefault="008B7A8C" w:rsidP="008B7A8C">
          <w:pPr>
            <w:pStyle w:val="A9F7B252FBBA408184CC1F2A215292B3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BF6E0D8D96CC4AE681A582FF3C9A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5303-C3FD-482F-B9B9-F18640119C06}"/>
      </w:docPartPr>
      <w:docPartBody>
        <w:p w:rsidR="00430804" w:rsidRDefault="008B7A8C" w:rsidP="008B7A8C">
          <w:pPr>
            <w:pStyle w:val="BF6E0D8D96CC4AE681A582FF3C9AC3C9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5353547CF7ED49FCB5A74DF0D26C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4B5-B65C-49FE-8948-6C29AE1236EE}"/>
      </w:docPartPr>
      <w:docPartBody>
        <w:p w:rsidR="00430804" w:rsidRDefault="008B7A8C" w:rsidP="008B7A8C">
          <w:pPr>
            <w:pStyle w:val="5353547CF7ED49FCB5A74DF0D26CD363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DC0B4C0561B24B68A53A0C7FF75E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206F-AB78-46F6-8E63-7971D3FA6F7B}"/>
      </w:docPartPr>
      <w:docPartBody>
        <w:p w:rsidR="00430804" w:rsidRDefault="008B7A8C" w:rsidP="008B7A8C">
          <w:pPr>
            <w:pStyle w:val="DC0B4C0561B24B68A53A0C7FF75E82A3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624EC426FD9941108621B8E909F1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CA98-C734-433A-9BA5-88FB4A879C57}"/>
      </w:docPartPr>
      <w:docPartBody>
        <w:p w:rsidR="00430804" w:rsidRDefault="008B7A8C" w:rsidP="008B7A8C">
          <w:pPr>
            <w:pStyle w:val="624EC426FD9941108621B8E909F136A7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CD1E7EC3F041417D8FA0F528C075F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61F8-7C3A-4227-A7FD-138D630B6C0A}"/>
      </w:docPartPr>
      <w:docPartBody>
        <w:p w:rsidR="00430804" w:rsidRDefault="008B7A8C" w:rsidP="008B7A8C">
          <w:pPr>
            <w:pStyle w:val="CD1E7EC3F041417D8FA0F528C075F8F4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347AB74A9E294982822D2EB7F0A5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D8D42-FD9C-47B1-95CB-4DAF78DDFC55}"/>
      </w:docPartPr>
      <w:docPartBody>
        <w:p w:rsidR="00430804" w:rsidRDefault="008B7A8C" w:rsidP="008B7A8C">
          <w:pPr>
            <w:pStyle w:val="347AB74A9E294982822D2EB7F0A52EE0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8FC5FD1DB8254A869B03AE07CD0B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2695-6393-4505-9C17-63123A2831C7}"/>
      </w:docPartPr>
      <w:docPartBody>
        <w:p w:rsidR="00430804" w:rsidRDefault="008B7A8C" w:rsidP="008B7A8C">
          <w:pPr>
            <w:pStyle w:val="8FC5FD1DB8254A869B03AE07CD0B747F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9B87089481304850BEA9166462E7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DC15-ECBB-47DE-8FDC-911EEDB2804C}"/>
      </w:docPartPr>
      <w:docPartBody>
        <w:p w:rsidR="00430804" w:rsidRDefault="008B7A8C" w:rsidP="008B7A8C">
          <w:pPr>
            <w:pStyle w:val="9B87089481304850BEA9166462E71892"/>
          </w:pPr>
          <w:r w:rsidRPr="00115F0C">
            <w:rPr>
              <w:rStyle w:val="PlaceholderText"/>
            </w:rPr>
            <w:t>Choose an item.</w:t>
          </w:r>
        </w:p>
      </w:docPartBody>
    </w:docPart>
    <w:docPart>
      <w:docPartPr>
        <w:name w:val="27ECFF5B40B347B18EA762953F99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63FC-904C-461D-A6B9-B33634FAA77D}"/>
      </w:docPartPr>
      <w:docPartBody>
        <w:p w:rsidR="00430804" w:rsidRDefault="008B7A8C" w:rsidP="008B7A8C">
          <w:pPr>
            <w:pStyle w:val="27ECFF5B40B347B18EA762953F99293D"/>
          </w:pPr>
          <w:r w:rsidRPr="00115F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C5"/>
    <w:rsid w:val="00407CEC"/>
    <w:rsid w:val="00430804"/>
    <w:rsid w:val="005315AD"/>
    <w:rsid w:val="0077484B"/>
    <w:rsid w:val="008B7A8C"/>
    <w:rsid w:val="00A17544"/>
    <w:rsid w:val="00A64223"/>
    <w:rsid w:val="00A66FC5"/>
    <w:rsid w:val="00E315D4"/>
    <w:rsid w:val="00ED7AE2"/>
    <w:rsid w:val="00F40DD1"/>
    <w:rsid w:val="00F6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A8C"/>
    <w:rPr>
      <w:color w:val="808080"/>
    </w:rPr>
  </w:style>
  <w:style w:type="paragraph" w:customStyle="1" w:styleId="2C5C044C7151411D83477F33DAF31382">
    <w:name w:val="2C5C044C7151411D83477F33DAF31382"/>
    <w:rsid w:val="00A66FC5"/>
  </w:style>
  <w:style w:type="paragraph" w:customStyle="1" w:styleId="2743D221000D428883A346F2DC59EAC3">
    <w:name w:val="2743D221000D428883A346F2DC59EAC3"/>
    <w:rsid w:val="00A66FC5"/>
  </w:style>
  <w:style w:type="paragraph" w:customStyle="1" w:styleId="1795603DCA8B480F833C3C116AE7F2C1">
    <w:name w:val="1795603DCA8B480F833C3C116AE7F2C1"/>
    <w:rsid w:val="00A66FC5"/>
  </w:style>
  <w:style w:type="paragraph" w:customStyle="1" w:styleId="0BD27F04D20E4CBB9713881FD401A515">
    <w:name w:val="0BD27F04D20E4CBB9713881FD401A515"/>
    <w:rsid w:val="00A66FC5"/>
  </w:style>
  <w:style w:type="paragraph" w:customStyle="1" w:styleId="63420CE1D8BD46D4AB71D6C54CEE4F1C">
    <w:name w:val="63420CE1D8BD46D4AB71D6C54CEE4F1C"/>
    <w:rsid w:val="00A66FC5"/>
  </w:style>
  <w:style w:type="paragraph" w:customStyle="1" w:styleId="9F125441F4C5458C89C1A46057BD7AF2">
    <w:name w:val="9F125441F4C5458C89C1A46057BD7AF2"/>
    <w:rsid w:val="00A66FC5"/>
  </w:style>
  <w:style w:type="paragraph" w:customStyle="1" w:styleId="21C2CBDE6FE54AC49E817A2DD6574556">
    <w:name w:val="21C2CBDE6FE54AC49E817A2DD6574556"/>
    <w:rsid w:val="00A66FC5"/>
  </w:style>
  <w:style w:type="paragraph" w:customStyle="1" w:styleId="ABFE37CFAF864A96820881F67F413A77">
    <w:name w:val="ABFE37CFAF864A96820881F67F413A77"/>
    <w:rsid w:val="00A66FC5"/>
  </w:style>
  <w:style w:type="paragraph" w:customStyle="1" w:styleId="7EE07B83D2284491AA784D629E50C4F3">
    <w:name w:val="7EE07B83D2284491AA784D629E50C4F3"/>
    <w:rsid w:val="00A66FC5"/>
  </w:style>
  <w:style w:type="paragraph" w:customStyle="1" w:styleId="04F732EABED945DD93C39C1528F42BC5">
    <w:name w:val="04F732EABED945DD93C39C1528F42BC5"/>
    <w:rsid w:val="00A66FC5"/>
  </w:style>
  <w:style w:type="paragraph" w:customStyle="1" w:styleId="88DF48A8DA5B446CA59A06A9F2388A44">
    <w:name w:val="88DF48A8DA5B446CA59A06A9F2388A44"/>
    <w:rsid w:val="00A66FC5"/>
  </w:style>
  <w:style w:type="paragraph" w:customStyle="1" w:styleId="E3E289A5CE4744818178C2ABE20F98F4">
    <w:name w:val="E3E289A5CE4744818178C2ABE20F98F4"/>
    <w:rsid w:val="00A66FC5"/>
  </w:style>
  <w:style w:type="paragraph" w:customStyle="1" w:styleId="60D9600C643F4B229FCF2A29B03393F7">
    <w:name w:val="60D9600C643F4B229FCF2A29B03393F7"/>
    <w:rsid w:val="00A66FC5"/>
  </w:style>
  <w:style w:type="paragraph" w:customStyle="1" w:styleId="3144215C419F4409BFFBB735CB665CD8">
    <w:name w:val="3144215C419F4409BFFBB735CB665CD8"/>
    <w:rsid w:val="00A66FC5"/>
  </w:style>
  <w:style w:type="paragraph" w:customStyle="1" w:styleId="61397E7CF2674490B8C49B3F161C6BB2">
    <w:name w:val="61397E7CF2674490B8C49B3F161C6BB2"/>
    <w:rsid w:val="00A66FC5"/>
  </w:style>
  <w:style w:type="paragraph" w:customStyle="1" w:styleId="AF4B21D78C5543CB8CE7E7ACCE34358B">
    <w:name w:val="AF4B21D78C5543CB8CE7E7ACCE34358B"/>
    <w:rsid w:val="00A66FC5"/>
  </w:style>
  <w:style w:type="paragraph" w:customStyle="1" w:styleId="886FE83CF3784649A9DBF8FB952D2D41">
    <w:name w:val="886FE83CF3784649A9DBF8FB952D2D41"/>
    <w:rsid w:val="00A66FC5"/>
  </w:style>
  <w:style w:type="paragraph" w:customStyle="1" w:styleId="A24A6BC550BF40079C809BA13B28B886">
    <w:name w:val="A24A6BC550BF40079C809BA13B28B886"/>
    <w:rsid w:val="00A66FC5"/>
  </w:style>
  <w:style w:type="paragraph" w:customStyle="1" w:styleId="BCD0F1D642D54A73AA96E69D54CA4D37">
    <w:name w:val="BCD0F1D642D54A73AA96E69D54CA4D37"/>
    <w:rsid w:val="00A66FC5"/>
  </w:style>
  <w:style w:type="paragraph" w:customStyle="1" w:styleId="A3116C588CD046B1A02CABF48657D70C">
    <w:name w:val="A3116C588CD046B1A02CABF48657D70C"/>
    <w:rsid w:val="00A66FC5"/>
  </w:style>
  <w:style w:type="paragraph" w:customStyle="1" w:styleId="5A283B2E4503405EA9298730F2D9F477">
    <w:name w:val="5A283B2E4503405EA9298730F2D9F477"/>
    <w:rsid w:val="00A66FC5"/>
  </w:style>
  <w:style w:type="paragraph" w:customStyle="1" w:styleId="168E67F24A2744DD8D64D0194978A52B">
    <w:name w:val="168E67F24A2744DD8D64D0194978A52B"/>
    <w:rsid w:val="00A66FC5"/>
  </w:style>
  <w:style w:type="paragraph" w:customStyle="1" w:styleId="CD99A43077274D26B96FE04A7A61D86E">
    <w:name w:val="CD99A43077274D26B96FE04A7A61D86E"/>
    <w:rsid w:val="00A66FC5"/>
  </w:style>
  <w:style w:type="paragraph" w:customStyle="1" w:styleId="F53690904DBA4BFA81689884F97197A5">
    <w:name w:val="F53690904DBA4BFA81689884F97197A5"/>
    <w:rsid w:val="00A66FC5"/>
  </w:style>
  <w:style w:type="paragraph" w:customStyle="1" w:styleId="28BD8D7EE2D04FA5A7C90F0EBF765007">
    <w:name w:val="28BD8D7EE2D04FA5A7C90F0EBF765007"/>
    <w:rsid w:val="00A66FC5"/>
  </w:style>
  <w:style w:type="paragraph" w:customStyle="1" w:styleId="0916A988575F4A3B915E9551C23CE13D">
    <w:name w:val="0916A988575F4A3B915E9551C23CE13D"/>
    <w:rsid w:val="00A66FC5"/>
  </w:style>
  <w:style w:type="paragraph" w:customStyle="1" w:styleId="B8287132C0B247609C5CF25FC9559E07">
    <w:name w:val="B8287132C0B247609C5CF25FC9559E07"/>
    <w:rsid w:val="00A66FC5"/>
  </w:style>
  <w:style w:type="paragraph" w:customStyle="1" w:styleId="54F4473FC9BB42A5B6E448513847F80B">
    <w:name w:val="54F4473FC9BB42A5B6E448513847F80B"/>
    <w:rsid w:val="00A66FC5"/>
  </w:style>
  <w:style w:type="paragraph" w:customStyle="1" w:styleId="3F7053801DC642968E9E372FE7407444">
    <w:name w:val="3F7053801DC642968E9E372FE7407444"/>
    <w:rsid w:val="00A66FC5"/>
  </w:style>
  <w:style w:type="paragraph" w:customStyle="1" w:styleId="EC88556AEFFF46FABCB750CFF54BBFEB">
    <w:name w:val="EC88556AEFFF46FABCB750CFF54BBFEB"/>
    <w:rsid w:val="00A66FC5"/>
  </w:style>
  <w:style w:type="paragraph" w:customStyle="1" w:styleId="677E6BAA46C14207B0AFF99EFE595574">
    <w:name w:val="677E6BAA46C14207B0AFF99EFE595574"/>
    <w:rsid w:val="00A66FC5"/>
  </w:style>
  <w:style w:type="paragraph" w:customStyle="1" w:styleId="6753AFF41D3944EEA22FC268157F46E8">
    <w:name w:val="6753AFF41D3944EEA22FC268157F46E8"/>
    <w:rsid w:val="00A66FC5"/>
  </w:style>
  <w:style w:type="paragraph" w:customStyle="1" w:styleId="B65AC8E207A846129E4AA424DDD1E8D6">
    <w:name w:val="B65AC8E207A846129E4AA424DDD1E8D6"/>
    <w:rsid w:val="00A66FC5"/>
  </w:style>
  <w:style w:type="paragraph" w:customStyle="1" w:styleId="4C872DD87D2843329B7D458CD0DAA9A5">
    <w:name w:val="4C872DD87D2843329B7D458CD0DAA9A5"/>
    <w:rsid w:val="00A66FC5"/>
  </w:style>
  <w:style w:type="paragraph" w:customStyle="1" w:styleId="3515EF804D444FD3A35132D476A43DB3">
    <w:name w:val="3515EF804D444FD3A35132D476A43DB3"/>
    <w:rsid w:val="00A66FC5"/>
  </w:style>
  <w:style w:type="paragraph" w:customStyle="1" w:styleId="151F7BBC73AE441CB29D6497195F310A">
    <w:name w:val="151F7BBC73AE441CB29D6497195F310A"/>
    <w:rsid w:val="00A66FC5"/>
  </w:style>
  <w:style w:type="paragraph" w:customStyle="1" w:styleId="EE2E2603872E40CFB68BD74776B96C55">
    <w:name w:val="EE2E2603872E40CFB68BD74776B96C55"/>
    <w:rsid w:val="00A66FC5"/>
  </w:style>
  <w:style w:type="paragraph" w:customStyle="1" w:styleId="E36A7F18177549149349468B8D0D5803">
    <w:name w:val="E36A7F18177549149349468B8D0D5803"/>
    <w:rsid w:val="00A66FC5"/>
  </w:style>
  <w:style w:type="paragraph" w:customStyle="1" w:styleId="C29E9E08941C4FA8911F09D3D294FD71">
    <w:name w:val="C29E9E08941C4FA8911F09D3D294FD71"/>
    <w:rsid w:val="00A66FC5"/>
  </w:style>
  <w:style w:type="paragraph" w:customStyle="1" w:styleId="F93E2388A79D4DE2BD4CF9A0B92C8788">
    <w:name w:val="F93E2388A79D4DE2BD4CF9A0B92C8788"/>
    <w:rsid w:val="00A66FC5"/>
  </w:style>
  <w:style w:type="paragraph" w:customStyle="1" w:styleId="BD0D376511A44CC89BF8B2134B6F5589">
    <w:name w:val="BD0D376511A44CC89BF8B2134B6F5589"/>
    <w:rsid w:val="00A66FC5"/>
  </w:style>
  <w:style w:type="paragraph" w:customStyle="1" w:styleId="75938DEEF26F47619D8516AAB0E50540">
    <w:name w:val="75938DEEF26F47619D8516AAB0E50540"/>
    <w:rsid w:val="00A66FC5"/>
  </w:style>
  <w:style w:type="paragraph" w:customStyle="1" w:styleId="57502179E7C642558707F6BF6920D29E">
    <w:name w:val="57502179E7C642558707F6BF6920D29E"/>
    <w:rsid w:val="00A66FC5"/>
  </w:style>
  <w:style w:type="paragraph" w:customStyle="1" w:styleId="8A682A38B9264DA9A87ED9424C5227A6">
    <w:name w:val="8A682A38B9264DA9A87ED9424C5227A6"/>
    <w:rsid w:val="00A66FC5"/>
  </w:style>
  <w:style w:type="paragraph" w:customStyle="1" w:styleId="BABE0A84C85E48638EB2B69920FE07BF">
    <w:name w:val="BABE0A84C85E48638EB2B69920FE07BF"/>
    <w:rsid w:val="00A66FC5"/>
  </w:style>
  <w:style w:type="paragraph" w:customStyle="1" w:styleId="8E5CC845512A44B9A184D26E6146BC54">
    <w:name w:val="8E5CC845512A44B9A184D26E6146BC54"/>
    <w:rsid w:val="00A66FC5"/>
  </w:style>
  <w:style w:type="paragraph" w:customStyle="1" w:styleId="27EE0D4B58C8442485CDD97672B19B00">
    <w:name w:val="27EE0D4B58C8442485CDD97672B19B00"/>
    <w:rsid w:val="00A66FC5"/>
  </w:style>
  <w:style w:type="paragraph" w:customStyle="1" w:styleId="BBF3435BDCE84EA8820ECA7953D72DC7">
    <w:name w:val="BBF3435BDCE84EA8820ECA7953D72DC7"/>
    <w:rsid w:val="00A66FC5"/>
  </w:style>
  <w:style w:type="paragraph" w:customStyle="1" w:styleId="7AA3815EA90D44329DCF4C003280BB93">
    <w:name w:val="7AA3815EA90D44329DCF4C003280BB93"/>
    <w:rsid w:val="00A66FC5"/>
  </w:style>
  <w:style w:type="paragraph" w:customStyle="1" w:styleId="B464DB37B832438F81041D10A7464ADB">
    <w:name w:val="B464DB37B832438F81041D10A7464ADB"/>
    <w:rsid w:val="00A66FC5"/>
  </w:style>
  <w:style w:type="paragraph" w:customStyle="1" w:styleId="8534A217F99546BFB1A5A8CB5C3B182D">
    <w:name w:val="8534A217F99546BFB1A5A8CB5C3B182D"/>
    <w:rsid w:val="00A66FC5"/>
  </w:style>
  <w:style w:type="paragraph" w:customStyle="1" w:styleId="BE0565BF5C1D4595A5240C4B0FD73413">
    <w:name w:val="BE0565BF5C1D4595A5240C4B0FD73413"/>
    <w:rsid w:val="00A66FC5"/>
  </w:style>
  <w:style w:type="paragraph" w:customStyle="1" w:styleId="B1DAB30E75A34A648C77B04731996F7B">
    <w:name w:val="B1DAB30E75A34A648C77B04731996F7B"/>
    <w:rsid w:val="00A66FC5"/>
  </w:style>
  <w:style w:type="paragraph" w:customStyle="1" w:styleId="D45FFD50FA394A9E911A5CD82994D338">
    <w:name w:val="D45FFD50FA394A9E911A5CD82994D338"/>
    <w:rsid w:val="00A66FC5"/>
  </w:style>
  <w:style w:type="paragraph" w:customStyle="1" w:styleId="1ECA9E6C8B174FF7A2A678B2E9A73945">
    <w:name w:val="1ECA9E6C8B174FF7A2A678B2E9A73945"/>
    <w:rsid w:val="00A66FC5"/>
  </w:style>
  <w:style w:type="paragraph" w:customStyle="1" w:styleId="0A6EA7CFDD98479792B6D2B019A5BE89">
    <w:name w:val="0A6EA7CFDD98479792B6D2B019A5BE89"/>
    <w:rsid w:val="00A66FC5"/>
  </w:style>
  <w:style w:type="paragraph" w:customStyle="1" w:styleId="B31556E45841469E9F6A09415753A3CD">
    <w:name w:val="B31556E45841469E9F6A09415753A3CD"/>
    <w:rsid w:val="00A66FC5"/>
  </w:style>
  <w:style w:type="paragraph" w:customStyle="1" w:styleId="91D1A90143EC4C6E901512652FA92759">
    <w:name w:val="91D1A90143EC4C6E901512652FA92759"/>
    <w:rsid w:val="00A66FC5"/>
  </w:style>
  <w:style w:type="paragraph" w:customStyle="1" w:styleId="1E084F36A53341C9A01D9B191D3082DF">
    <w:name w:val="1E084F36A53341C9A01D9B191D3082DF"/>
    <w:rsid w:val="00A66FC5"/>
  </w:style>
  <w:style w:type="paragraph" w:customStyle="1" w:styleId="33CFB2498ADB4557A55EDBC0E0D4F289">
    <w:name w:val="33CFB2498ADB4557A55EDBC0E0D4F289"/>
    <w:rsid w:val="00A66FC5"/>
  </w:style>
  <w:style w:type="paragraph" w:customStyle="1" w:styleId="C6670CFA94814603B69C11DAC45B2F05">
    <w:name w:val="C6670CFA94814603B69C11DAC45B2F05"/>
    <w:rsid w:val="00A66FC5"/>
  </w:style>
  <w:style w:type="paragraph" w:customStyle="1" w:styleId="B2FA3D9E61EA461A82C3F0770F7C9FB8">
    <w:name w:val="B2FA3D9E61EA461A82C3F0770F7C9FB8"/>
    <w:rsid w:val="00A66FC5"/>
  </w:style>
  <w:style w:type="paragraph" w:customStyle="1" w:styleId="6381ED49C5474E2CB571D248E64A2F8E">
    <w:name w:val="6381ED49C5474E2CB571D248E64A2F8E"/>
    <w:rsid w:val="00A66FC5"/>
  </w:style>
  <w:style w:type="paragraph" w:customStyle="1" w:styleId="D961800B073D4548B979EFB290BAA230">
    <w:name w:val="D961800B073D4548B979EFB290BAA230"/>
    <w:rsid w:val="00A66FC5"/>
  </w:style>
  <w:style w:type="paragraph" w:customStyle="1" w:styleId="C322F29DF7264227BD35A156112FAD8B">
    <w:name w:val="C322F29DF7264227BD35A156112FAD8B"/>
    <w:rsid w:val="00A66FC5"/>
  </w:style>
  <w:style w:type="paragraph" w:customStyle="1" w:styleId="2DD2F120242A47A285E1F9C569BF8A88">
    <w:name w:val="2DD2F120242A47A285E1F9C569BF8A88"/>
    <w:rsid w:val="00A66FC5"/>
  </w:style>
  <w:style w:type="paragraph" w:customStyle="1" w:styleId="430E5FB42F5F44AEBB0F255DBDB82E8A">
    <w:name w:val="430E5FB42F5F44AEBB0F255DBDB82E8A"/>
    <w:rsid w:val="00A66FC5"/>
  </w:style>
  <w:style w:type="paragraph" w:customStyle="1" w:styleId="9777797A3AD64211A58BCA6C8D6761FB">
    <w:name w:val="9777797A3AD64211A58BCA6C8D6761FB"/>
    <w:rsid w:val="00A66FC5"/>
  </w:style>
  <w:style w:type="paragraph" w:customStyle="1" w:styleId="9343360C1B264130AA42EA730D737F4C">
    <w:name w:val="9343360C1B264130AA42EA730D737F4C"/>
    <w:rsid w:val="00A66FC5"/>
  </w:style>
  <w:style w:type="paragraph" w:customStyle="1" w:styleId="448592A8A1254A63AB93C07DCAB9E3FC">
    <w:name w:val="448592A8A1254A63AB93C07DCAB9E3FC"/>
    <w:rsid w:val="00A66FC5"/>
  </w:style>
  <w:style w:type="paragraph" w:customStyle="1" w:styleId="B877FC201E0A451C84B5A53B38469541">
    <w:name w:val="B877FC201E0A451C84B5A53B38469541"/>
    <w:rsid w:val="00A66FC5"/>
  </w:style>
  <w:style w:type="paragraph" w:customStyle="1" w:styleId="02D850F739D843EFB7EBA0EAEA12A709">
    <w:name w:val="02D850F739D843EFB7EBA0EAEA12A709"/>
    <w:rsid w:val="00A66FC5"/>
  </w:style>
  <w:style w:type="paragraph" w:customStyle="1" w:styleId="327DDF0BD45F48FB9A29053C7B7CCFAF">
    <w:name w:val="327DDF0BD45F48FB9A29053C7B7CCFAF"/>
    <w:rsid w:val="00A66FC5"/>
  </w:style>
  <w:style w:type="paragraph" w:customStyle="1" w:styleId="342A868639314DE68EEAD37225244675">
    <w:name w:val="342A868639314DE68EEAD37225244675"/>
    <w:rsid w:val="00A66FC5"/>
  </w:style>
  <w:style w:type="paragraph" w:customStyle="1" w:styleId="493BDB41856D495BA0C64357A0F12D75">
    <w:name w:val="493BDB41856D495BA0C64357A0F12D75"/>
    <w:rsid w:val="00A66FC5"/>
  </w:style>
  <w:style w:type="paragraph" w:customStyle="1" w:styleId="9BF2D98897BC463AA70B2F0F4474295E">
    <w:name w:val="9BF2D98897BC463AA70B2F0F4474295E"/>
    <w:rsid w:val="00A66FC5"/>
  </w:style>
  <w:style w:type="paragraph" w:customStyle="1" w:styleId="24BB452EB35149EBBF3B9BAD71934394">
    <w:name w:val="24BB452EB35149EBBF3B9BAD71934394"/>
    <w:rsid w:val="00A66FC5"/>
  </w:style>
  <w:style w:type="paragraph" w:customStyle="1" w:styleId="03165FA87610491B8CC499839645091F">
    <w:name w:val="03165FA87610491B8CC499839645091F"/>
    <w:rsid w:val="00A66FC5"/>
  </w:style>
  <w:style w:type="paragraph" w:customStyle="1" w:styleId="D765FE1061514A8BAC2F640452F9FC11">
    <w:name w:val="D765FE1061514A8BAC2F640452F9FC11"/>
    <w:rsid w:val="00A66FC5"/>
  </w:style>
  <w:style w:type="paragraph" w:customStyle="1" w:styleId="E032506CF5DD4F1D87F6E092067FFFB1">
    <w:name w:val="E032506CF5DD4F1D87F6E092067FFFB1"/>
    <w:rsid w:val="00A66FC5"/>
  </w:style>
  <w:style w:type="paragraph" w:customStyle="1" w:styleId="B4870E17385F4667858B339231736451">
    <w:name w:val="B4870E17385F4667858B339231736451"/>
    <w:rsid w:val="00A66FC5"/>
  </w:style>
  <w:style w:type="paragraph" w:customStyle="1" w:styleId="3A2008A3BE6340EA85D1BA5A3934D2C9">
    <w:name w:val="3A2008A3BE6340EA85D1BA5A3934D2C9"/>
    <w:rsid w:val="00A66FC5"/>
  </w:style>
  <w:style w:type="paragraph" w:customStyle="1" w:styleId="1DF438982BAA48EF91E6F6D74A564AEE">
    <w:name w:val="1DF438982BAA48EF91E6F6D74A564AEE"/>
    <w:rsid w:val="00A66FC5"/>
  </w:style>
  <w:style w:type="paragraph" w:customStyle="1" w:styleId="B2CAE00A938742EDA5B0B5FAADEB9A45">
    <w:name w:val="B2CAE00A938742EDA5B0B5FAADEB9A45"/>
    <w:rsid w:val="00A66FC5"/>
  </w:style>
  <w:style w:type="paragraph" w:customStyle="1" w:styleId="F3EB157262ED434B9AA9A7B7842D6414">
    <w:name w:val="F3EB157262ED434B9AA9A7B7842D6414"/>
    <w:rsid w:val="00A66FC5"/>
  </w:style>
  <w:style w:type="paragraph" w:customStyle="1" w:styleId="720DE8C83F0E49B198680EA3AF11F000">
    <w:name w:val="720DE8C83F0E49B198680EA3AF11F000"/>
    <w:rsid w:val="00A66FC5"/>
  </w:style>
  <w:style w:type="paragraph" w:customStyle="1" w:styleId="0EAD88B34C2A461BB580D84322D25C26">
    <w:name w:val="0EAD88B34C2A461BB580D84322D25C26"/>
    <w:rsid w:val="00A66FC5"/>
  </w:style>
  <w:style w:type="paragraph" w:customStyle="1" w:styleId="749FD09C058B4DE68B4F6688D6F29BC6">
    <w:name w:val="749FD09C058B4DE68B4F6688D6F29BC6"/>
    <w:rsid w:val="00A66FC5"/>
  </w:style>
  <w:style w:type="paragraph" w:customStyle="1" w:styleId="C2A6A181070F4287B2EB515BA9E939B6">
    <w:name w:val="C2A6A181070F4287B2EB515BA9E939B6"/>
    <w:rsid w:val="00A66FC5"/>
  </w:style>
  <w:style w:type="paragraph" w:customStyle="1" w:styleId="B0B0AC39BDC94567B0CF195D122B6B80">
    <w:name w:val="B0B0AC39BDC94567B0CF195D122B6B80"/>
    <w:rsid w:val="00A66FC5"/>
  </w:style>
  <w:style w:type="paragraph" w:customStyle="1" w:styleId="403F320BD02947028C868C7436A7BCE8">
    <w:name w:val="403F320BD02947028C868C7436A7BCE8"/>
    <w:rsid w:val="00A66FC5"/>
  </w:style>
  <w:style w:type="paragraph" w:customStyle="1" w:styleId="1885BB3DA124478E98483D05F18E1EAD">
    <w:name w:val="1885BB3DA124478E98483D05F18E1EAD"/>
    <w:rsid w:val="00A66FC5"/>
  </w:style>
  <w:style w:type="paragraph" w:customStyle="1" w:styleId="8C36D810B6D74D87B2884BF15D973018">
    <w:name w:val="8C36D810B6D74D87B2884BF15D973018"/>
    <w:rsid w:val="00A66FC5"/>
  </w:style>
  <w:style w:type="paragraph" w:customStyle="1" w:styleId="73BA25E09D5F4FC8AB0A280D9A8D739C">
    <w:name w:val="73BA25E09D5F4FC8AB0A280D9A8D739C"/>
    <w:rsid w:val="00A66FC5"/>
  </w:style>
  <w:style w:type="paragraph" w:customStyle="1" w:styleId="1588167B16CB449BA7FA894D10B78B00">
    <w:name w:val="1588167B16CB449BA7FA894D10B78B00"/>
    <w:rsid w:val="00A66FC5"/>
  </w:style>
  <w:style w:type="paragraph" w:customStyle="1" w:styleId="DBEDCBB6F09044269698121F0105F55D">
    <w:name w:val="DBEDCBB6F09044269698121F0105F55D"/>
    <w:rsid w:val="00A17544"/>
  </w:style>
  <w:style w:type="paragraph" w:customStyle="1" w:styleId="CACB27B921694B519DA2DB8F6AF70B2C">
    <w:name w:val="CACB27B921694B519DA2DB8F6AF70B2C"/>
    <w:rsid w:val="00A17544"/>
  </w:style>
  <w:style w:type="paragraph" w:customStyle="1" w:styleId="5B9EC5F8A0B545E5A6D7E696E31C0669">
    <w:name w:val="5B9EC5F8A0B545E5A6D7E696E31C0669"/>
    <w:rsid w:val="00A17544"/>
  </w:style>
  <w:style w:type="paragraph" w:customStyle="1" w:styleId="17DD0B2CD4CF4B2582DD537DBB8ED10C">
    <w:name w:val="17DD0B2CD4CF4B2582DD537DBB8ED10C"/>
    <w:rsid w:val="00A17544"/>
  </w:style>
  <w:style w:type="paragraph" w:customStyle="1" w:styleId="FDA4AFF503F84C2187646FFF1F505CAC">
    <w:name w:val="FDA4AFF503F84C2187646FFF1F505CAC"/>
    <w:rsid w:val="00A17544"/>
  </w:style>
  <w:style w:type="paragraph" w:customStyle="1" w:styleId="17FA20733B1B451380F33E71CED8A487">
    <w:name w:val="17FA20733B1B451380F33E71CED8A487"/>
    <w:rsid w:val="00A17544"/>
  </w:style>
  <w:style w:type="paragraph" w:customStyle="1" w:styleId="6DFA3432AD584DC8A16F4A7348D6268B">
    <w:name w:val="6DFA3432AD584DC8A16F4A7348D6268B"/>
    <w:rsid w:val="00A17544"/>
  </w:style>
  <w:style w:type="paragraph" w:customStyle="1" w:styleId="52AB046D5A184B13A60CBB84F804E87C">
    <w:name w:val="52AB046D5A184B13A60CBB84F804E87C"/>
    <w:rsid w:val="008B7A8C"/>
  </w:style>
  <w:style w:type="paragraph" w:customStyle="1" w:styleId="69943B66F3294556B3C8815EDD32B452">
    <w:name w:val="69943B66F3294556B3C8815EDD32B452"/>
    <w:rsid w:val="008B7A8C"/>
  </w:style>
  <w:style w:type="paragraph" w:customStyle="1" w:styleId="3FA9F96F938244A2B32C5115A83043A5">
    <w:name w:val="3FA9F96F938244A2B32C5115A83043A5"/>
    <w:rsid w:val="008B7A8C"/>
  </w:style>
  <w:style w:type="paragraph" w:customStyle="1" w:styleId="7F8B4293AD9147E5BE589FA9843A08A3">
    <w:name w:val="7F8B4293AD9147E5BE589FA9843A08A3"/>
    <w:rsid w:val="008B7A8C"/>
  </w:style>
  <w:style w:type="paragraph" w:customStyle="1" w:styleId="A0300EF2CC4E4218AF3FE7824294EC5F">
    <w:name w:val="A0300EF2CC4E4218AF3FE7824294EC5F"/>
    <w:rsid w:val="008B7A8C"/>
  </w:style>
  <w:style w:type="paragraph" w:customStyle="1" w:styleId="264020584A354124A360DB787DDD475D">
    <w:name w:val="264020584A354124A360DB787DDD475D"/>
    <w:rsid w:val="008B7A8C"/>
  </w:style>
  <w:style w:type="paragraph" w:customStyle="1" w:styleId="69C69CC9B89E49E0BDE93218FB1E49BE">
    <w:name w:val="69C69CC9B89E49E0BDE93218FB1E49BE"/>
    <w:rsid w:val="008B7A8C"/>
  </w:style>
  <w:style w:type="paragraph" w:customStyle="1" w:styleId="53D111E54CB04D3D9E678AF918014674">
    <w:name w:val="53D111E54CB04D3D9E678AF918014674"/>
    <w:rsid w:val="008B7A8C"/>
  </w:style>
  <w:style w:type="paragraph" w:customStyle="1" w:styleId="A9F7B252FBBA408184CC1F2A215292B3">
    <w:name w:val="A9F7B252FBBA408184CC1F2A215292B3"/>
    <w:rsid w:val="008B7A8C"/>
  </w:style>
  <w:style w:type="paragraph" w:customStyle="1" w:styleId="BF6E0D8D96CC4AE681A582FF3C9AC3C9">
    <w:name w:val="BF6E0D8D96CC4AE681A582FF3C9AC3C9"/>
    <w:rsid w:val="008B7A8C"/>
  </w:style>
  <w:style w:type="paragraph" w:customStyle="1" w:styleId="F1B387AFC05948BE8FF826021EE2E976">
    <w:name w:val="F1B387AFC05948BE8FF826021EE2E976"/>
    <w:rsid w:val="008B7A8C"/>
  </w:style>
  <w:style w:type="paragraph" w:customStyle="1" w:styleId="665E4758E740471F8522DE6DC436B575">
    <w:name w:val="665E4758E740471F8522DE6DC436B575"/>
    <w:rsid w:val="008B7A8C"/>
  </w:style>
  <w:style w:type="paragraph" w:customStyle="1" w:styleId="738236C9B9074C41B07663092A99112C">
    <w:name w:val="738236C9B9074C41B07663092A99112C"/>
    <w:rsid w:val="008B7A8C"/>
  </w:style>
  <w:style w:type="paragraph" w:customStyle="1" w:styleId="191FC14EA180471F87D061B1DE470F75">
    <w:name w:val="191FC14EA180471F87D061B1DE470F75"/>
    <w:rsid w:val="008B7A8C"/>
  </w:style>
  <w:style w:type="paragraph" w:customStyle="1" w:styleId="AD47D28DEAED4562A876B33A24A08CEA">
    <w:name w:val="AD47D28DEAED4562A876B33A24A08CEA"/>
    <w:rsid w:val="008B7A8C"/>
  </w:style>
  <w:style w:type="paragraph" w:customStyle="1" w:styleId="416C71E4B9D145229D29417432A86EEC">
    <w:name w:val="416C71E4B9D145229D29417432A86EEC"/>
    <w:rsid w:val="008B7A8C"/>
  </w:style>
  <w:style w:type="paragraph" w:customStyle="1" w:styleId="BE8E229D46744525AB39EA282A5BA6DB">
    <w:name w:val="BE8E229D46744525AB39EA282A5BA6DB"/>
    <w:rsid w:val="008B7A8C"/>
  </w:style>
  <w:style w:type="paragraph" w:customStyle="1" w:styleId="204EABB1771C4779A262B1EA38556E12">
    <w:name w:val="204EABB1771C4779A262B1EA38556E12"/>
    <w:rsid w:val="008B7A8C"/>
  </w:style>
  <w:style w:type="paragraph" w:customStyle="1" w:styleId="8D5BA38F85734475AF4B7C39269CDBD4">
    <w:name w:val="8D5BA38F85734475AF4B7C39269CDBD4"/>
    <w:rsid w:val="008B7A8C"/>
  </w:style>
  <w:style w:type="paragraph" w:customStyle="1" w:styleId="90CD5CA9E64540F4A65BA1D3D8AFBE60">
    <w:name w:val="90CD5CA9E64540F4A65BA1D3D8AFBE60"/>
    <w:rsid w:val="008B7A8C"/>
  </w:style>
  <w:style w:type="paragraph" w:customStyle="1" w:styleId="339C5E9413074B85ADFE666C4457A1FD">
    <w:name w:val="339C5E9413074B85ADFE666C4457A1FD"/>
    <w:rsid w:val="008B7A8C"/>
  </w:style>
  <w:style w:type="paragraph" w:customStyle="1" w:styleId="A4A31FBECE324E58A1F6BEB13C095F23">
    <w:name w:val="A4A31FBECE324E58A1F6BEB13C095F23"/>
    <w:rsid w:val="008B7A8C"/>
  </w:style>
  <w:style w:type="paragraph" w:customStyle="1" w:styleId="E5D929B22153472492C7D7F01B786B30">
    <w:name w:val="E5D929B22153472492C7D7F01B786B30"/>
    <w:rsid w:val="008B7A8C"/>
  </w:style>
  <w:style w:type="paragraph" w:customStyle="1" w:styleId="429E30940E7F410E9570BF803EF82A5A">
    <w:name w:val="429E30940E7F410E9570BF803EF82A5A"/>
    <w:rsid w:val="008B7A8C"/>
  </w:style>
  <w:style w:type="paragraph" w:customStyle="1" w:styleId="FA6F5D4C581148EFAEFBE2557C041A6F">
    <w:name w:val="FA6F5D4C581148EFAEFBE2557C041A6F"/>
    <w:rsid w:val="008B7A8C"/>
  </w:style>
  <w:style w:type="paragraph" w:customStyle="1" w:styleId="3728528AF0FE4BC1A8C1A7CA06D206E5">
    <w:name w:val="3728528AF0FE4BC1A8C1A7CA06D206E5"/>
    <w:rsid w:val="008B7A8C"/>
  </w:style>
  <w:style w:type="paragraph" w:customStyle="1" w:styleId="A678612716F14F219AC4CB64A2C369CE">
    <w:name w:val="A678612716F14F219AC4CB64A2C369CE"/>
    <w:rsid w:val="008B7A8C"/>
  </w:style>
  <w:style w:type="paragraph" w:customStyle="1" w:styleId="FFDB702CE76043DF894F877BC1C36858">
    <w:name w:val="FFDB702CE76043DF894F877BC1C36858"/>
    <w:rsid w:val="008B7A8C"/>
  </w:style>
  <w:style w:type="paragraph" w:customStyle="1" w:styleId="BD3ECE7A68FE4F88A74FD3025B262232">
    <w:name w:val="BD3ECE7A68FE4F88A74FD3025B262232"/>
    <w:rsid w:val="008B7A8C"/>
  </w:style>
  <w:style w:type="paragraph" w:customStyle="1" w:styleId="20276357046947CBA7FBAD3C78C594ED">
    <w:name w:val="20276357046947CBA7FBAD3C78C594ED"/>
    <w:rsid w:val="008B7A8C"/>
  </w:style>
  <w:style w:type="paragraph" w:customStyle="1" w:styleId="4D777C904FB04141A3AD591B20750095">
    <w:name w:val="4D777C904FB04141A3AD591B20750095"/>
    <w:rsid w:val="008B7A8C"/>
  </w:style>
  <w:style w:type="paragraph" w:customStyle="1" w:styleId="FD0AA08E62424D409A5610ED12688B8A">
    <w:name w:val="FD0AA08E62424D409A5610ED12688B8A"/>
    <w:rsid w:val="008B7A8C"/>
  </w:style>
  <w:style w:type="paragraph" w:customStyle="1" w:styleId="B877FF3EB1C045E5B262E46D117AA287">
    <w:name w:val="B877FF3EB1C045E5B262E46D117AA287"/>
    <w:rsid w:val="008B7A8C"/>
  </w:style>
  <w:style w:type="paragraph" w:customStyle="1" w:styleId="9CE07CDFAD90440F9D0CCEE1FA285002">
    <w:name w:val="9CE07CDFAD90440F9D0CCEE1FA285002"/>
    <w:rsid w:val="008B7A8C"/>
  </w:style>
  <w:style w:type="paragraph" w:customStyle="1" w:styleId="A166BB16E20E497D92F6A0F2813A8940">
    <w:name w:val="A166BB16E20E497D92F6A0F2813A8940"/>
    <w:rsid w:val="008B7A8C"/>
  </w:style>
  <w:style w:type="paragraph" w:customStyle="1" w:styleId="4BA92274E8E8453292ED1E2447A9BE62">
    <w:name w:val="4BA92274E8E8453292ED1E2447A9BE62"/>
    <w:rsid w:val="008B7A8C"/>
  </w:style>
  <w:style w:type="paragraph" w:customStyle="1" w:styleId="83728DDAEE0549A5A47E509B28BF9EB3">
    <w:name w:val="83728DDAEE0549A5A47E509B28BF9EB3"/>
    <w:rsid w:val="008B7A8C"/>
  </w:style>
  <w:style w:type="paragraph" w:customStyle="1" w:styleId="C0C37C4EF8954463B62754A00FFA15AF">
    <w:name w:val="C0C37C4EF8954463B62754A00FFA15AF"/>
    <w:rsid w:val="008B7A8C"/>
  </w:style>
  <w:style w:type="paragraph" w:customStyle="1" w:styleId="611EEB087EF94713A81061CCFCB747F3">
    <w:name w:val="611EEB087EF94713A81061CCFCB747F3"/>
    <w:rsid w:val="008B7A8C"/>
  </w:style>
  <w:style w:type="paragraph" w:customStyle="1" w:styleId="AAC44F2E7AD6445C994D21392963DA89">
    <w:name w:val="AAC44F2E7AD6445C994D21392963DA89"/>
    <w:rsid w:val="008B7A8C"/>
  </w:style>
  <w:style w:type="paragraph" w:customStyle="1" w:styleId="A98FCDB095614FBC81CE9123F7A2F74F">
    <w:name w:val="A98FCDB095614FBC81CE9123F7A2F74F"/>
    <w:rsid w:val="008B7A8C"/>
  </w:style>
  <w:style w:type="paragraph" w:customStyle="1" w:styleId="8400FC93EBFC43C0BDFD0B0AA30042B7">
    <w:name w:val="8400FC93EBFC43C0BDFD0B0AA30042B7"/>
    <w:rsid w:val="008B7A8C"/>
  </w:style>
  <w:style w:type="paragraph" w:customStyle="1" w:styleId="BB8679F3D3C9432392EF49C450E2D120">
    <w:name w:val="BB8679F3D3C9432392EF49C450E2D120"/>
    <w:rsid w:val="008B7A8C"/>
  </w:style>
  <w:style w:type="paragraph" w:customStyle="1" w:styleId="64DD1C7C22BB494CAE7CF6ED24591AC4">
    <w:name w:val="64DD1C7C22BB494CAE7CF6ED24591AC4"/>
    <w:rsid w:val="008B7A8C"/>
  </w:style>
  <w:style w:type="paragraph" w:customStyle="1" w:styleId="653F54F6E3514335B1FA30CFA8771652">
    <w:name w:val="653F54F6E3514335B1FA30CFA8771652"/>
    <w:rsid w:val="008B7A8C"/>
  </w:style>
  <w:style w:type="paragraph" w:customStyle="1" w:styleId="91B97172B29B470997075094527FBCED">
    <w:name w:val="91B97172B29B470997075094527FBCED"/>
    <w:rsid w:val="008B7A8C"/>
  </w:style>
  <w:style w:type="paragraph" w:customStyle="1" w:styleId="CF53C87B7D5646C78B6D8A596DAB1BBF">
    <w:name w:val="CF53C87B7D5646C78B6D8A596DAB1BBF"/>
    <w:rsid w:val="008B7A8C"/>
  </w:style>
  <w:style w:type="paragraph" w:customStyle="1" w:styleId="CDD2C878248242608739A10A931F7A35">
    <w:name w:val="CDD2C878248242608739A10A931F7A35"/>
    <w:rsid w:val="008B7A8C"/>
  </w:style>
  <w:style w:type="paragraph" w:customStyle="1" w:styleId="ED142ABFD1584376A5AA6BDA90012F66">
    <w:name w:val="ED142ABFD1584376A5AA6BDA90012F66"/>
    <w:rsid w:val="008B7A8C"/>
  </w:style>
  <w:style w:type="paragraph" w:customStyle="1" w:styleId="B5E69C8B99184F738DF1059E36FE8DC5">
    <w:name w:val="B5E69C8B99184F738DF1059E36FE8DC5"/>
    <w:rsid w:val="008B7A8C"/>
  </w:style>
  <w:style w:type="paragraph" w:customStyle="1" w:styleId="C97CAB0BDAB94A2D8A3DBC22904BB35C">
    <w:name w:val="C97CAB0BDAB94A2D8A3DBC22904BB35C"/>
    <w:rsid w:val="008B7A8C"/>
  </w:style>
  <w:style w:type="paragraph" w:customStyle="1" w:styleId="87141BCE06C14582B1489AE91236B72B">
    <w:name w:val="87141BCE06C14582B1489AE91236B72B"/>
    <w:rsid w:val="008B7A8C"/>
  </w:style>
  <w:style w:type="paragraph" w:customStyle="1" w:styleId="A74DB5678C904B4AABE64CA5B40EC52A">
    <w:name w:val="A74DB5678C904B4AABE64CA5B40EC52A"/>
    <w:rsid w:val="008B7A8C"/>
  </w:style>
  <w:style w:type="paragraph" w:customStyle="1" w:styleId="F5A8F632ED4B4825A11AB92DA50CC199">
    <w:name w:val="F5A8F632ED4B4825A11AB92DA50CC199"/>
    <w:rsid w:val="008B7A8C"/>
  </w:style>
  <w:style w:type="paragraph" w:customStyle="1" w:styleId="EEC6ACDAABB144848898B04040EC544A">
    <w:name w:val="EEC6ACDAABB144848898B04040EC544A"/>
    <w:rsid w:val="008B7A8C"/>
  </w:style>
  <w:style w:type="paragraph" w:customStyle="1" w:styleId="2BBD401AD84240D8B625004C48474BA1">
    <w:name w:val="2BBD401AD84240D8B625004C48474BA1"/>
    <w:rsid w:val="008B7A8C"/>
  </w:style>
  <w:style w:type="paragraph" w:customStyle="1" w:styleId="EC8CDBB7B38A4E1AAE66A7F7EAD8E6E8">
    <w:name w:val="EC8CDBB7B38A4E1AAE66A7F7EAD8E6E8"/>
    <w:rsid w:val="008B7A8C"/>
  </w:style>
  <w:style w:type="paragraph" w:customStyle="1" w:styleId="98A67F0ED97348CAB9FAE638DD9331DE">
    <w:name w:val="98A67F0ED97348CAB9FAE638DD9331DE"/>
    <w:rsid w:val="008B7A8C"/>
  </w:style>
  <w:style w:type="paragraph" w:customStyle="1" w:styleId="5353547CF7ED49FCB5A74DF0D26CD363">
    <w:name w:val="5353547CF7ED49FCB5A74DF0D26CD363"/>
    <w:rsid w:val="008B7A8C"/>
  </w:style>
  <w:style w:type="paragraph" w:customStyle="1" w:styleId="DC0B4C0561B24B68A53A0C7FF75E82A3">
    <w:name w:val="DC0B4C0561B24B68A53A0C7FF75E82A3"/>
    <w:rsid w:val="008B7A8C"/>
  </w:style>
  <w:style w:type="paragraph" w:customStyle="1" w:styleId="624EC426FD9941108621B8E909F136A7">
    <w:name w:val="624EC426FD9941108621B8E909F136A7"/>
    <w:rsid w:val="008B7A8C"/>
  </w:style>
  <w:style w:type="paragraph" w:customStyle="1" w:styleId="CD1E7EC3F041417D8FA0F528C075F8F4">
    <w:name w:val="CD1E7EC3F041417D8FA0F528C075F8F4"/>
    <w:rsid w:val="008B7A8C"/>
  </w:style>
  <w:style w:type="paragraph" w:customStyle="1" w:styleId="347AB74A9E294982822D2EB7F0A52EE0">
    <w:name w:val="347AB74A9E294982822D2EB7F0A52EE0"/>
    <w:rsid w:val="008B7A8C"/>
  </w:style>
  <w:style w:type="paragraph" w:customStyle="1" w:styleId="8FC5FD1DB8254A869B03AE07CD0B747F">
    <w:name w:val="8FC5FD1DB8254A869B03AE07CD0B747F"/>
    <w:rsid w:val="008B7A8C"/>
  </w:style>
  <w:style w:type="paragraph" w:customStyle="1" w:styleId="9B87089481304850BEA9166462E71892">
    <w:name w:val="9B87089481304850BEA9166462E71892"/>
    <w:rsid w:val="008B7A8C"/>
  </w:style>
  <w:style w:type="paragraph" w:customStyle="1" w:styleId="27ECFF5B40B347B18EA762953F99293D">
    <w:name w:val="27ECFF5B40B347B18EA762953F99293D"/>
    <w:rsid w:val="008B7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A8EB-A340-4304-979A-D78CBA86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Fact Sheet</vt:lpstr>
    </vt:vector>
  </TitlesOfParts>
  <Company>BEI | EIB</Company>
  <LinksUpToDate>false</LinksUpToDate>
  <CharactersWithSpaces>4719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http://www.eib.org/elena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Fact Sheet</dc:title>
  <dc:subject/>
  <dc:creator>CALIPPE</dc:creator>
  <cp:keywords/>
  <cp:lastModifiedBy>MENEGUZZO Antony</cp:lastModifiedBy>
  <cp:revision>2</cp:revision>
  <cp:lastPrinted>2016-07-08T09:19:00Z</cp:lastPrinted>
  <dcterms:created xsi:type="dcterms:W3CDTF">2020-06-11T13:03:00Z</dcterms:created>
  <dcterms:modified xsi:type="dcterms:W3CDTF">2020-06-11T13:03:00Z</dcterms:modified>
</cp:coreProperties>
</file>